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C6" w:rsidRPr="00D55954" w:rsidRDefault="000A2CC6" w:rsidP="000A2CC6">
      <w:pPr>
        <w:snapToGrid w:val="0"/>
        <w:jc w:val="center"/>
        <w:rPr>
          <w:rFonts w:eastAsia="標楷體"/>
          <w:sz w:val="28"/>
          <w:szCs w:val="28"/>
        </w:rPr>
      </w:pPr>
      <w:r w:rsidRPr="00D55954">
        <w:rPr>
          <w:rFonts w:eastAsia="標楷體"/>
          <w:b/>
          <w:sz w:val="28"/>
          <w:szCs w:val="28"/>
        </w:rPr>
        <w:t>靜宜大學會計系</w:t>
      </w:r>
      <w:r w:rsidRPr="00D55954">
        <w:rPr>
          <w:rFonts w:eastAsia="標楷體"/>
          <w:b/>
          <w:sz w:val="28"/>
          <w:szCs w:val="28"/>
        </w:rPr>
        <w:t xml:space="preserve"> </w:t>
      </w:r>
      <w:r w:rsidRPr="00D55954">
        <w:rPr>
          <w:rFonts w:eastAsia="標楷體"/>
          <w:b/>
          <w:sz w:val="28"/>
          <w:szCs w:val="28"/>
        </w:rPr>
        <w:t>系友會</w:t>
      </w:r>
      <w:r w:rsidRPr="00D55954">
        <w:rPr>
          <w:rFonts w:eastAsia="標楷體"/>
          <w:b/>
          <w:sz w:val="28"/>
          <w:szCs w:val="28"/>
        </w:rPr>
        <w:t>10</w:t>
      </w:r>
      <w:r w:rsidR="009B3641">
        <w:rPr>
          <w:rFonts w:eastAsia="標楷體" w:hint="eastAsia"/>
          <w:b/>
          <w:sz w:val="28"/>
          <w:szCs w:val="28"/>
        </w:rPr>
        <w:t>8</w:t>
      </w:r>
      <w:r w:rsidRPr="00D55954">
        <w:rPr>
          <w:rFonts w:eastAsia="標楷體"/>
          <w:b/>
          <w:sz w:val="28"/>
          <w:szCs w:val="28"/>
        </w:rPr>
        <w:t>學年度第</w:t>
      </w:r>
      <w:r w:rsidR="009B3641">
        <w:rPr>
          <w:rFonts w:eastAsia="標楷體" w:hint="eastAsia"/>
          <w:b/>
          <w:sz w:val="28"/>
          <w:szCs w:val="28"/>
        </w:rPr>
        <w:t>1</w:t>
      </w:r>
      <w:r w:rsidRPr="00D55954">
        <w:rPr>
          <w:rFonts w:eastAsia="標楷體"/>
          <w:b/>
          <w:sz w:val="28"/>
          <w:szCs w:val="28"/>
        </w:rPr>
        <w:t>次理監事會議</w:t>
      </w:r>
      <w:r w:rsidR="00B50A06">
        <w:rPr>
          <w:rFonts w:eastAsia="標楷體" w:hint="eastAsia"/>
          <w:b/>
          <w:sz w:val="28"/>
          <w:szCs w:val="28"/>
        </w:rPr>
        <w:t>記錄</w:t>
      </w:r>
    </w:p>
    <w:p w:rsidR="000A2CC6" w:rsidRPr="00E7364C" w:rsidRDefault="000A2CC6" w:rsidP="000A2CC6">
      <w:pPr>
        <w:spacing w:beforeLines="50" w:before="180" w:line="440" w:lineRule="exact"/>
        <w:rPr>
          <w:rFonts w:eastAsia="標楷體"/>
        </w:rPr>
      </w:pPr>
      <w:r w:rsidRPr="00BD676F">
        <w:rPr>
          <w:rFonts w:ascii="標楷體" w:eastAsia="標楷體" w:hAnsi="標楷體" w:hint="eastAsia"/>
        </w:rPr>
        <w:t>開會時間：</w:t>
      </w:r>
      <w:r w:rsidRPr="00E7364C">
        <w:rPr>
          <w:rFonts w:eastAsia="標楷體"/>
        </w:rPr>
        <w:t>10</w:t>
      </w:r>
      <w:r>
        <w:rPr>
          <w:rFonts w:eastAsia="標楷體"/>
        </w:rPr>
        <w:t>8</w:t>
      </w:r>
      <w:r w:rsidRPr="00E7364C">
        <w:rPr>
          <w:rFonts w:eastAsia="標楷體"/>
        </w:rPr>
        <w:t>年</w:t>
      </w:r>
      <w:r w:rsidR="008A3DA6">
        <w:rPr>
          <w:rFonts w:eastAsia="標楷體" w:hint="eastAsia"/>
        </w:rPr>
        <w:t>11</w:t>
      </w:r>
      <w:r w:rsidRPr="00E7364C">
        <w:rPr>
          <w:rFonts w:eastAsia="標楷體"/>
        </w:rPr>
        <w:t>月</w:t>
      </w:r>
      <w:r w:rsidR="008A3DA6">
        <w:rPr>
          <w:rFonts w:eastAsia="標楷體" w:hint="eastAsia"/>
        </w:rPr>
        <w:t>30</w:t>
      </w:r>
      <w:r w:rsidRPr="00E7364C">
        <w:rPr>
          <w:rFonts w:eastAsia="標楷體"/>
        </w:rPr>
        <w:t>日（</w:t>
      </w:r>
      <w:r w:rsidR="008A3DA6">
        <w:rPr>
          <w:rFonts w:eastAsia="標楷體" w:hint="eastAsia"/>
        </w:rPr>
        <w:t>六</w:t>
      </w:r>
      <w:r w:rsidRPr="00E7364C">
        <w:rPr>
          <w:rFonts w:eastAsia="標楷體"/>
        </w:rPr>
        <w:t>）</w:t>
      </w:r>
      <w:r w:rsidR="0073116E">
        <w:rPr>
          <w:rFonts w:eastAsia="標楷體"/>
        </w:rPr>
        <w:t>1</w:t>
      </w:r>
      <w:r w:rsidR="008A3DA6">
        <w:rPr>
          <w:rFonts w:eastAsia="標楷體" w:hint="eastAsia"/>
        </w:rPr>
        <w:t>1</w:t>
      </w:r>
      <w:r w:rsidRPr="00E7364C">
        <w:rPr>
          <w:rFonts w:eastAsia="標楷體"/>
        </w:rPr>
        <w:t>:00</w:t>
      </w:r>
    </w:p>
    <w:p w:rsidR="000A2CC6" w:rsidRPr="00453723" w:rsidRDefault="000A2CC6" w:rsidP="000A2CC6">
      <w:pPr>
        <w:snapToGrid w:val="0"/>
        <w:spacing w:beforeLines="50" w:before="180" w:afterLines="50" w:after="180"/>
        <w:rPr>
          <w:rFonts w:ascii="標楷體" w:eastAsia="標楷體" w:hAnsi="標楷體"/>
        </w:rPr>
      </w:pPr>
      <w:r w:rsidRPr="00BD676F">
        <w:rPr>
          <w:rFonts w:ascii="標楷體" w:eastAsia="標楷體" w:hAnsi="標楷體" w:hint="eastAsia"/>
        </w:rPr>
        <w:t>開會地點：</w:t>
      </w:r>
      <w:r w:rsidR="008A3DA6">
        <w:rPr>
          <w:rFonts w:ascii="標楷體" w:eastAsia="標楷體" w:hAnsi="標楷體" w:hint="eastAsia"/>
        </w:rPr>
        <w:t>思源112</w:t>
      </w:r>
    </w:p>
    <w:p w:rsidR="00883BEC" w:rsidRDefault="000A2CC6" w:rsidP="000A2CC6">
      <w:pPr>
        <w:spacing w:line="440" w:lineRule="exact"/>
        <w:rPr>
          <w:rFonts w:ascii="標楷體" w:eastAsia="標楷體" w:hAnsi="標楷體"/>
        </w:rPr>
      </w:pPr>
      <w:r w:rsidRPr="00BD676F">
        <w:rPr>
          <w:rFonts w:ascii="標楷體" w:eastAsia="標楷體" w:hAnsi="標楷體" w:hint="eastAsia"/>
        </w:rPr>
        <w:t>主    席：</w:t>
      </w:r>
      <w:r w:rsidR="008A3DA6">
        <w:rPr>
          <w:rFonts w:ascii="標楷體" w:eastAsia="標楷體" w:hAnsi="標楷體" w:hint="eastAsia"/>
        </w:rPr>
        <w:t>王</w:t>
      </w:r>
      <w:r w:rsidRPr="00BD676F">
        <w:rPr>
          <w:rFonts w:ascii="標楷體" w:eastAsia="標楷體" w:hAnsi="標楷體" w:hint="eastAsia"/>
        </w:rPr>
        <w:t>理事長</w:t>
      </w:r>
      <w:r w:rsidR="008A3DA6">
        <w:rPr>
          <w:rFonts w:ascii="標楷體" w:eastAsia="標楷體" w:hAnsi="標楷體" w:hint="eastAsia"/>
        </w:rPr>
        <w:t xml:space="preserve"> 登仕</w:t>
      </w:r>
    </w:p>
    <w:p w:rsidR="000A2CC6" w:rsidRPr="00BD676F" w:rsidRDefault="000A2CC6" w:rsidP="000A2CC6">
      <w:pPr>
        <w:spacing w:line="440" w:lineRule="exact"/>
        <w:rPr>
          <w:rFonts w:ascii="標楷體" w:eastAsia="標楷體" w:hAnsi="標楷體"/>
        </w:rPr>
      </w:pPr>
      <w:r w:rsidRPr="00BD676F">
        <w:rPr>
          <w:rFonts w:ascii="標楷體" w:eastAsia="標楷體" w:hAnsi="標楷體" w:hint="eastAsia"/>
        </w:rPr>
        <w:t xml:space="preserve">                         </w:t>
      </w:r>
      <w:r>
        <w:rPr>
          <w:rFonts w:ascii="標楷體" w:eastAsia="標楷體" w:hAnsi="標楷體" w:hint="eastAsia"/>
        </w:rPr>
        <w:t xml:space="preserve">                </w:t>
      </w:r>
    </w:p>
    <w:p w:rsidR="00883BEC" w:rsidRDefault="000A2CC6" w:rsidP="000A2CC6">
      <w:pPr>
        <w:spacing w:line="44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應出席人員：</w:t>
      </w:r>
    </w:p>
    <w:p w:rsidR="000A2CC6" w:rsidRDefault="000A2CC6" w:rsidP="000A2CC6">
      <w:pPr>
        <w:spacing w:line="440" w:lineRule="exact"/>
        <w:ind w:left="1274" w:hangingChars="531" w:hanging="1274"/>
        <w:rPr>
          <w:rFonts w:ascii="標楷體" w:eastAsia="標楷體" w:hAnsi="標楷體"/>
        </w:rPr>
      </w:pPr>
      <w:r w:rsidRPr="00351710">
        <w:rPr>
          <w:rFonts w:ascii="標楷體" w:eastAsia="標楷體" w:hAnsi="標楷體" w:hint="eastAsia"/>
        </w:rPr>
        <w:t>(</w:t>
      </w:r>
      <w:r w:rsidRPr="00351710">
        <w:rPr>
          <w:rFonts w:ascii="標楷體" w:eastAsia="標楷體" w:hAnsi="標楷體" w:cs="新細明體"/>
          <w:kern w:val="0"/>
        </w:rPr>
        <w:t>理事</w:t>
      </w:r>
      <w:r w:rsidRPr="00351710">
        <w:rPr>
          <w:rFonts w:ascii="標楷體" w:eastAsia="標楷體" w:hAnsi="標楷體" w:hint="eastAsia"/>
        </w:rPr>
        <w:t>)</w:t>
      </w:r>
      <w:r w:rsidRPr="00CE22B4">
        <w:rPr>
          <w:rFonts w:ascii="標楷體" w:eastAsia="標楷體" w:hAnsi="標楷體" w:hint="eastAsia"/>
        </w:rPr>
        <w:t xml:space="preserve"> </w:t>
      </w:r>
      <w:r w:rsidRPr="00351710">
        <w:rPr>
          <w:rFonts w:ascii="標楷體" w:eastAsia="標楷體" w:hAnsi="標楷體" w:hint="eastAsia"/>
        </w:rPr>
        <w:t>劉沂佩、</w:t>
      </w:r>
      <w:r>
        <w:rPr>
          <w:rFonts w:ascii="標楷體" w:eastAsia="標楷體" w:hAnsi="標楷體" w:hint="eastAsia"/>
        </w:rPr>
        <w:t>張雅琪</w:t>
      </w:r>
      <w:r w:rsidRPr="0035171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黃瓊瑤</w:t>
      </w:r>
      <w:r w:rsidRPr="00351710">
        <w:rPr>
          <w:rFonts w:ascii="標楷體" w:eastAsia="標楷體" w:hAnsi="標楷體" w:hint="eastAsia"/>
        </w:rPr>
        <w:t>、盧正宗</w:t>
      </w:r>
      <w:r>
        <w:rPr>
          <w:rFonts w:ascii="標楷體" w:eastAsia="標楷體" w:hAnsi="標楷體" w:hint="eastAsia"/>
        </w:rPr>
        <w:t>、施筱婷、吳乾萌、陳韻竹</w:t>
      </w:r>
    </w:p>
    <w:p w:rsidR="000A2CC6" w:rsidRDefault="000A2CC6" w:rsidP="00883BEC">
      <w:pPr>
        <w:spacing w:line="440" w:lineRule="exact"/>
        <w:rPr>
          <w:rFonts w:ascii="標楷體" w:eastAsia="標楷體" w:hAnsi="標楷體"/>
        </w:rPr>
      </w:pPr>
      <w:r w:rsidRPr="00351710">
        <w:rPr>
          <w:rFonts w:ascii="標楷體" w:eastAsia="標楷體" w:hAnsi="標楷體" w:hint="eastAsia"/>
        </w:rPr>
        <w:t>(</w:t>
      </w:r>
      <w:r w:rsidRPr="00351710">
        <w:rPr>
          <w:rFonts w:ascii="標楷體" w:eastAsia="標楷體" w:hAnsi="標楷體" w:cs="新細明體"/>
          <w:kern w:val="0"/>
        </w:rPr>
        <w:t>監事</w:t>
      </w:r>
      <w:r w:rsidRPr="00351710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翁瑞英</w:t>
      </w:r>
      <w:r w:rsidRPr="00351710">
        <w:rPr>
          <w:rFonts w:ascii="標楷體" w:eastAsia="標楷體" w:hAnsi="標楷體" w:hint="eastAsia"/>
        </w:rPr>
        <w:t>、王雅芳、張瑞元</w:t>
      </w:r>
    </w:p>
    <w:p w:rsidR="000A2CC6" w:rsidRDefault="000A2CC6" w:rsidP="00883BEC">
      <w:pPr>
        <w:spacing w:line="440" w:lineRule="exact"/>
        <w:rPr>
          <w:rFonts w:ascii="標楷體" w:eastAsia="標楷體" w:hAnsi="標楷體" w:cs="新細明體"/>
          <w:kern w:val="0"/>
        </w:rPr>
      </w:pPr>
      <w:r w:rsidRPr="00351710">
        <w:rPr>
          <w:rFonts w:ascii="標楷體" w:eastAsia="標楷體" w:hAnsi="標楷體" w:hint="eastAsia"/>
        </w:rPr>
        <w:t>(</w:t>
      </w:r>
      <w:r w:rsidRPr="00351710">
        <w:rPr>
          <w:rFonts w:ascii="標楷體" w:eastAsia="標楷體" w:hAnsi="標楷體" w:cs="新細明體" w:hint="eastAsia"/>
          <w:kern w:val="0"/>
        </w:rPr>
        <w:t>名譽理事</w:t>
      </w:r>
      <w:r w:rsidRPr="00351710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鄭文欽、蔡美秀、</w:t>
      </w:r>
      <w:r w:rsidRPr="00351710">
        <w:rPr>
          <w:rFonts w:ascii="標楷體" w:eastAsia="標楷體" w:hAnsi="標楷體" w:cs="新細明體" w:hint="eastAsia"/>
          <w:kern w:val="0"/>
        </w:rPr>
        <w:t>王仙娉</w:t>
      </w:r>
    </w:p>
    <w:p w:rsidR="00883BEC" w:rsidRPr="00883BEC" w:rsidRDefault="00883BEC" w:rsidP="00883BEC">
      <w:pPr>
        <w:spacing w:line="440" w:lineRule="exact"/>
        <w:rPr>
          <w:rFonts w:ascii="標楷體" w:eastAsia="標楷體" w:hAnsi="標楷體" w:cs="新細明體"/>
          <w:kern w:val="0"/>
        </w:rPr>
      </w:pPr>
    </w:p>
    <w:p w:rsidR="000A2CC6" w:rsidRDefault="000A2CC6" w:rsidP="000A2CC6">
      <w:pPr>
        <w:spacing w:line="440" w:lineRule="exact"/>
        <w:rPr>
          <w:rFonts w:ascii="標楷體" w:eastAsia="標楷體" w:hAnsi="標楷體"/>
        </w:rPr>
      </w:pPr>
      <w:r w:rsidRPr="00351710">
        <w:rPr>
          <w:rFonts w:ascii="標楷體" w:eastAsia="標楷體" w:hAnsi="標楷體" w:hint="eastAsia"/>
        </w:rPr>
        <w:t>列席人員：</w:t>
      </w:r>
      <w:r>
        <w:rPr>
          <w:rFonts w:ascii="標楷體" w:eastAsia="標楷體" w:hAnsi="標楷體" w:hint="eastAsia"/>
        </w:rPr>
        <w:t>蔡垂君</w:t>
      </w:r>
      <w:r w:rsidRPr="00351710">
        <w:rPr>
          <w:rFonts w:ascii="標楷體" w:eastAsia="標楷體" w:hAnsi="標楷體" w:hint="eastAsia"/>
        </w:rPr>
        <w:t>主任</w:t>
      </w:r>
      <w:r>
        <w:rPr>
          <w:rFonts w:ascii="標楷體" w:eastAsia="標楷體" w:hAnsi="標楷體" w:hint="eastAsia"/>
        </w:rPr>
        <w:t>、</w:t>
      </w:r>
      <w:r w:rsidR="008A3DA6">
        <w:rPr>
          <w:rFonts w:ascii="標楷體" w:eastAsia="標楷體" w:hAnsi="標楷體" w:hint="eastAsia"/>
        </w:rPr>
        <w:t>蘇淑燕</w:t>
      </w:r>
      <w:r>
        <w:rPr>
          <w:rFonts w:ascii="標楷體" w:eastAsia="標楷體" w:hAnsi="標楷體" w:hint="eastAsia"/>
        </w:rPr>
        <w:t>、</w:t>
      </w:r>
      <w:r w:rsidR="008A3DA6">
        <w:rPr>
          <w:rFonts w:ascii="標楷體" w:eastAsia="標楷體" w:hAnsi="標楷體" w:hint="eastAsia"/>
        </w:rPr>
        <w:t>徐妍榛、</w:t>
      </w:r>
      <w:r>
        <w:rPr>
          <w:rFonts w:ascii="標楷體" w:eastAsia="標楷體" w:hAnsi="標楷體" w:hint="eastAsia"/>
        </w:rPr>
        <w:t>吳亞靜、王秀菱</w:t>
      </w:r>
      <w:r w:rsidR="008A3DA6">
        <w:rPr>
          <w:rFonts w:ascii="標楷體" w:eastAsia="標楷體" w:hAnsi="標楷體" w:hint="eastAsia"/>
        </w:rPr>
        <w:t>、蔡恩霖</w:t>
      </w:r>
    </w:p>
    <w:p w:rsidR="00F96F22" w:rsidRDefault="000A2CC6" w:rsidP="000A2CC6">
      <w:pPr>
        <w:spacing w:beforeLines="50" w:before="180"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記錄人員：</w:t>
      </w:r>
      <w:r w:rsidR="008A3DA6">
        <w:rPr>
          <w:rFonts w:ascii="標楷體" w:eastAsia="標楷體" w:hAnsi="標楷體" w:hint="eastAsia"/>
        </w:rPr>
        <w:t>王秀菱</w:t>
      </w:r>
    </w:p>
    <w:p w:rsidR="000A2CC6" w:rsidRPr="00BD676F" w:rsidRDefault="000A2CC6" w:rsidP="000A2CC6">
      <w:pPr>
        <w:spacing w:beforeLines="50" w:before="180" w:line="440" w:lineRule="exact"/>
        <w:rPr>
          <w:rFonts w:ascii="標楷體" w:eastAsia="標楷體" w:hAnsi="標楷體"/>
          <w:b/>
        </w:rPr>
      </w:pPr>
      <w:r w:rsidRPr="00BD676F">
        <w:rPr>
          <w:rFonts w:ascii="標楷體" w:eastAsia="標楷體" w:hAnsi="標楷體" w:hint="eastAsia"/>
          <w:b/>
        </w:rPr>
        <w:t>壹、主席報告致詞</w:t>
      </w:r>
    </w:p>
    <w:p w:rsidR="000A2CC6" w:rsidRDefault="000A2CC6" w:rsidP="000A2CC6">
      <w:pPr>
        <w:spacing w:line="440" w:lineRule="exact"/>
        <w:rPr>
          <w:rFonts w:ascii="標楷體" w:eastAsia="標楷體" w:hAnsi="標楷體"/>
          <w:b/>
        </w:rPr>
      </w:pPr>
      <w:r w:rsidRPr="00BD676F">
        <w:rPr>
          <w:rFonts w:ascii="標楷體" w:eastAsia="標楷體" w:hAnsi="標楷體" w:hint="eastAsia"/>
          <w:b/>
        </w:rPr>
        <w:t xml:space="preserve">    (略)</w:t>
      </w:r>
    </w:p>
    <w:p w:rsidR="005D6F14" w:rsidRDefault="000A2CC6" w:rsidP="005D6F14">
      <w:pPr>
        <w:spacing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貳、上次會議決議執行情形</w:t>
      </w:r>
    </w:p>
    <w:p w:rsidR="005D6F14" w:rsidRPr="005D6F14" w:rsidRDefault="001324BA" w:rsidP="005D6F14">
      <w:pPr>
        <w:pStyle w:val="a8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</w:rPr>
      </w:pPr>
      <w:r w:rsidRPr="005D6F14">
        <w:rPr>
          <w:rFonts w:eastAsia="標楷體" w:hint="eastAsia"/>
          <w:b/>
        </w:rPr>
        <w:t>10</w:t>
      </w:r>
      <w:r w:rsidRPr="005D6F14">
        <w:rPr>
          <w:rFonts w:eastAsia="標楷體"/>
          <w:b/>
        </w:rPr>
        <w:t>8</w:t>
      </w:r>
      <w:r w:rsidR="002D5F9E" w:rsidRPr="005D6F14">
        <w:rPr>
          <w:rFonts w:eastAsia="標楷體" w:hint="eastAsia"/>
          <w:b/>
        </w:rPr>
        <w:t>學年度系友回娘家活動，因為今年要重新遴選理監事名單，故今年系友會的模式仍以傳統的方式進行。</w:t>
      </w:r>
    </w:p>
    <w:p w:rsidR="002D5F9E" w:rsidRDefault="005D6F14" w:rsidP="005D6F14">
      <w:pPr>
        <w:pStyle w:val="a8"/>
        <w:widowControl/>
        <w:numPr>
          <w:ilvl w:val="0"/>
          <w:numId w:val="4"/>
        </w:numPr>
        <w:adjustRightInd w:val="0"/>
        <w:spacing w:beforeLines="50" w:before="180"/>
        <w:ind w:leftChars="0"/>
        <w:rPr>
          <w:rFonts w:eastAsia="標楷體"/>
          <w:b/>
        </w:rPr>
      </w:pPr>
      <w:r w:rsidRPr="005D6F14">
        <w:rPr>
          <w:rFonts w:eastAsia="標楷體" w:hint="eastAsia"/>
          <w:b/>
        </w:rPr>
        <w:t>108</w:t>
      </w:r>
      <w:r>
        <w:rPr>
          <w:rFonts w:eastAsia="標楷體"/>
          <w:b/>
        </w:rPr>
        <w:t>會計</w:t>
      </w:r>
      <w:r w:rsidR="008E1971" w:rsidRPr="005D6F14">
        <w:rPr>
          <w:rFonts w:eastAsia="標楷體"/>
          <w:b/>
        </w:rPr>
        <w:t>系第</w:t>
      </w:r>
      <w:r w:rsidRPr="005D6F14">
        <w:rPr>
          <w:rFonts w:eastAsia="標楷體" w:hint="eastAsia"/>
          <w:b/>
        </w:rPr>
        <w:t>九</w:t>
      </w:r>
      <w:r w:rsidR="008E1971" w:rsidRPr="005D6F14">
        <w:rPr>
          <w:rFonts w:eastAsia="標楷體"/>
          <w:b/>
        </w:rPr>
        <w:t>屆（</w:t>
      </w:r>
      <w:r w:rsidR="008E1971" w:rsidRPr="005D6F14">
        <w:rPr>
          <w:rFonts w:eastAsia="標楷體"/>
          <w:b/>
        </w:rPr>
        <w:t>10</w:t>
      </w:r>
      <w:r w:rsidR="008E1971" w:rsidRPr="005D6F14">
        <w:rPr>
          <w:rFonts w:eastAsia="標楷體" w:hint="eastAsia"/>
          <w:b/>
        </w:rPr>
        <w:t>8</w:t>
      </w:r>
      <w:r w:rsidR="008E1971" w:rsidRPr="005D6F14">
        <w:rPr>
          <w:rFonts w:eastAsia="標楷體"/>
          <w:b/>
        </w:rPr>
        <w:t>）傑出系友獎名單，</w:t>
      </w:r>
      <w:r w:rsidRPr="005D6F14"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經</w:t>
      </w:r>
      <w:r w:rsidRPr="005D6F14">
        <w:rPr>
          <w:rFonts w:eastAsia="標楷體" w:hint="eastAsia"/>
          <w:b/>
        </w:rPr>
        <w:t>傑出系友遴選委員會審定</w:t>
      </w:r>
      <w:r>
        <w:rPr>
          <w:rFonts w:eastAsia="標楷體" w:hint="eastAsia"/>
          <w:b/>
        </w:rPr>
        <w:t>，今年當選人為</w:t>
      </w:r>
      <w:r>
        <w:rPr>
          <w:rFonts w:eastAsia="標楷體" w:hint="eastAsia"/>
          <w:b/>
        </w:rPr>
        <w:t>86</w:t>
      </w:r>
      <w:r>
        <w:rPr>
          <w:rFonts w:eastAsia="標楷體" w:hint="eastAsia"/>
          <w:b/>
        </w:rPr>
        <w:t>學年度畢業的江貴雄學長獲得。</w:t>
      </w:r>
    </w:p>
    <w:p w:rsidR="002A4BCA" w:rsidRPr="002A4BCA" w:rsidRDefault="002A4BCA" w:rsidP="002A4BCA">
      <w:pPr>
        <w:pStyle w:val="a8"/>
        <w:widowControl/>
        <w:numPr>
          <w:ilvl w:val="0"/>
          <w:numId w:val="4"/>
        </w:numPr>
        <w:adjustRightInd w:val="0"/>
        <w:spacing w:beforeLines="50" w:before="180"/>
        <w:ind w:leftChars="0"/>
        <w:rPr>
          <w:rFonts w:eastAsia="標楷體"/>
          <w:b/>
        </w:rPr>
      </w:pPr>
      <w:r w:rsidRPr="0023405C">
        <w:rPr>
          <w:rFonts w:ascii="標楷體" w:eastAsia="標楷體" w:hAnsi="標楷體" w:hint="eastAsia"/>
          <w:b/>
        </w:rPr>
        <w:t>劉理事長沂佩</w:t>
      </w:r>
      <w:r>
        <w:rPr>
          <w:rFonts w:ascii="標楷體" w:eastAsia="標楷體" w:hAnsi="標楷體" w:hint="eastAsia"/>
          <w:b/>
        </w:rPr>
        <w:t>因身體不適</w:t>
      </w:r>
      <w:r>
        <w:rPr>
          <w:rFonts w:eastAsia="標楷體" w:hint="eastAsia"/>
          <w:b/>
          <w:color w:val="000000"/>
          <w:kern w:val="0"/>
        </w:rPr>
        <w:t>提請辭，改由</w:t>
      </w:r>
      <w:r w:rsidRPr="002A4BCA">
        <w:rPr>
          <w:rFonts w:ascii="標楷體" w:eastAsia="標楷體" w:hAnsi="標楷體" w:hint="eastAsia"/>
          <w:b/>
        </w:rPr>
        <w:t>王登仕老師遞補代理理事長一職，補足原任者餘留之任期一年。</w:t>
      </w:r>
    </w:p>
    <w:p w:rsidR="00560FA0" w:rsidRPr="005D6F14" w:rsidRDefault="00560FA0" w:rsidP="005D6F14">
      <w:pPr>
        <w:spacing w:beforeLines="50" w:before="180"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</w:t>
      </w:r>
      <w:r w:rsidRPr="00BD676F">
        <w:rPr>
          <w:rFonts w:ascii="標楷體" w:eastAsia="標楷體" w:hAnsi="標楷體" w:hint="eastAsia"/>
          <w:b/>
        </w:rPr>
        <w:t>、工作報告</w:t>
      </w:r>
    </w:p>
    <w:p w:rsidR="00560FA0" w:rsidRPr="005D6F14" w:rsidRDefault="001C0E32" w:rsidP="005D6F14">
      <w:pPr>
        <w:numPr>
          <w:ilvl w:val="0"/>
          <w:numId w:val="1"/>
        </w:numPr>
        <w:spacing w:line="440" w:lineRule="exact"/>
        <w:ind w:left="238" w:hanging="224"/>
        <w:rPr>
          <w:rFonts w:eastAsia="標楷體"/>
          <w:kern w:val="0"/>
        </w:rPr>
      </w:pPr>
      <w:r>
        <w:rPr>
          <w:rFonts w:eastAsia="標楷體"/>
        </w:rPr>
        <w:t>107</w:t>
      </w:r>
      <w:r w:rsidR="00560FA0" w:rsidRPr="00293DEC">
        <w:rPr>
          <w:rFonts w:eastAsia="標楷體"/>
        </w:rPr>
        <w:t>學年度系友會永久會員</w:t>
      </w:r>
      <w:r w:rsidR="00560FA0" w:rsidRPr="00293DEC">
        <w:rPr>
          <w:rFonts w:eastAsia="標楷體"/>
        </w:rPr>
        <w:t>31</w:t>
      </w:r>
      <w:r w:rsidR="00560FA0" w:rsidRPr="00293DEC">
        <w:rPr>
          <w:rFonts w:eastAsia="標楷體"/>
        </w:rPr>
        <w:t>位；</w:t>
      </w:r>
      <w:r w:rsidR="00560FA0" w:rsidRPr="00293DEC">
        <w:rPr>
          <w:rFonts w:eastAsia="標楷體"/>
          <w:kern w:val="0"/>
        </w:rPr>
        <w:t>捐款收入</w:t>
      </w:r>
      <w:r>
        <w:rPr>
          <w:rFonts w:eastAsia="標楷體"/>
          <w:kern w:val="0"/>
        </w:rPr>
        <w:t>$27,000</w:t>
      </w:r>
      <w:r w:rsidR="00560FA0" w:rsidRPr="00293DEC">
        <w:rPr>
          <w:kern w:val="0"/>
        </w:rPr>
        <w:t>，</w:t>
      </w:r>
      <w:r w:rsidR="00560FA0" w:rsidRPr="00293DEC">
        <w:rPr>
          <w:rFonts w:eastAsia="標楷體"/>
          <w:kern w:val="0"/>
        </w:rPr>
        <w:t>請參附件一</w:t>
      </w:r>
      <w:r w:rsidR="00560FA0" w:rsidRPr="00293DEC">
        <w:rPr>
          <w:kern w:val="0"/>
        </w:rPr>
        <w:t>，</w:t>
      </w:r>
      <w:r w:rsidR="00560FA0" w:rsidRPr="00293DEC">
        <w:rPr>
          <w:rFonts w:eastAsia="標楷體"/>
          <w:kern w:val="0"/>
        </w:rPr>
        <w:t>歷</w:t>
      </w:r>
      <w:r w:rsidR="00560FA0" w:rsidRPr="00293DEC">
        <w:rPr>
          <w:rFonts w:eastAsia="標楷體"/>
        </w:rPr>
        <w:t>屆</w:t>
      </w:r>
      <w:r w:rsidR="00560FA0" w:rsidRPr="00293DEC">
        <w:rPr>
          <w:rFonts w:eastAsia="標楷體"/>
          <w:kern w:val="0"/>
        </w:rPr>
        <w:t>會員招收現況及捐款名錄，請參閱系網頁點選系友動態瀏覽。</w:t>
      </w:r>
    </w:p>
    <w:p w:rsidR="00175119" w:rsidRDefault="00560FA0" w:rsidP="00560FA0">
      <w:pPr>
        <w:numPr>
          <w:ilvl w:val="0"/>
          <w:numId w:val="1"/>
        </w:numPr>
        <w:spacing w:line="440" w:lineRule="exact"/>
        <w:ind w:left="266" w:hanging="252"/>
        <w:rPr>
          <w:rFonts w:ascii="標楷體" w:eastAsia="標楷體" w:hAnsi="標楷體"/>
        </w:rPr>
      </w:pPr>
      <w:r w:rsidRPr="000A67AD">
        <w:rPr>
          <w:rFonts w:eastAsia="標楷體"/>
        </w:rPr>
        <w:t>張維正系友於</w:t>
      </w:r>
      <w:r w:rsidRPr="000A67AD">
        <w:rPr>
          <w:rFonts w:eastAsia="標楷體"/>
        </w:rPr>
        <w:t>101.12.22</w:t>
      </w:r>
      <w:r w:rsidRPr="000A67AD">
        <w:rPr>
          <w:rFonts w:eastAsia="標楷體"/>
        </w:rPr>
        <w:t>捐款</w:t>
      </w:r>
      <w:r w:rsidRPr="000A67AD">
        <w:rPr>
          <w:rFonts w:eastAsia="標楷體"/>
        </w:rPr>
        <w:t>$100,000</w:t>
      </w:r>
      <w:r w:rsidRPr="000A67AD">
        <w:rPr>
          <w:rFonts w:eastAsia="標楷體"/>
        </w:rPr>
        <w:t>，截至</w:t>
      </w:r>
      <w:r w:rsidR="005D6F14">
        <w:rPr>
          <w:rFonts w:eastAsia="標楷體"/>
        </w:rPr>
        <w:t>108.</w:t>
      </w:r>
      <w:r w:rsidR="005D6F14">
        <w:rPr>
          <w:rFonts w:eastAsia="標楷體" w:hint="eastAsia"/>
        </w:rPr>
        <w:t>11</w:t>
      </w:r>
      <w:r w:rsidR="005D6F14">
        <w:rPr>
          <w:rFonts w:eastAsia="標楷體"/>
        </w:rPr>
        <w:t>.</w:t>
      </w:r>
      <w:r w:rsidR="005D6F14">
        <w:rPr>
          <w:rFonts w:eastAsia="標楷體" w:hint="eastAsia"/>
        </w:rPr>
        <w:t>29</w:t>
      </w:r>
      <w:r w:rsidRPr="000A67AD">
        <w:rPr>
          <w:rFonts w:eastAsia="標楷體"/>
        </w:rPr>
        <w:t>餘</w:t>
      </w:r>
      <w:r w:rsidR="007B16FC">
        <w:rPr>
          <w:rFonts w:eastAsia="標楷體"/>
        </w:rPr>
        <w:t>$</w:t>
      </w:r>
      <w:r w:rsidR="0011559C">
        <w:rPr>
          <w:rFonts w:eastAsia="標楷體"/>
          <w:kern w:val="0"/>
        </w:rPr>
        <w:t>4</w:t>
      </w:r>
      <w:r w:rsidR="0011559C" w:rsidRPr="00293DEC">
        <w:rPr>
          <w:rFonts w:eastAsia="標楷體"/>
          <w:color w:val="000000"/>
          <w:kern w:val="0"/>
        </w:rPr>
        <w:t>,340</w:t>
      </w:r>
      <w:r w:rsidRPr="000A67AD">
        <w:rPr>
          <w:rFonts w:eastAsia="標楷體"/>
        </w:rPr>
        <w:t>暫存系友會存</w:t>
      </w:r>
      <w:r>
        <w:rPr>
          <w:rFonts w:ascii="標楷體" w:eastAsia="標楷體" w:hAnsi="標楷體" w:hint="eastAsia"/>
        </w:rPr>
        <w:t>摺</w:t>
      </w:r>
      <w:r w:rsidRPr="0067006B">
        <w:rPr>
          <w:rFonts w:ascii="標楷體" w:eastAsia="標楷體" w:hAnsi="標楷體" w:hint="eastAsia"/>
        </w:rPr>
        <w:t>，收支執行狀況如下表：</w:t>
      </w:r>
    </w:p>
    <w:p w:rsidR="00560FA0" w:rsidRDefault="00175119" w:rsidP="005D6F1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0"/>
        <w:gridCol w:w="3940"/>
        <w:gridCol w:w="1285"/>
        <w:gridCol w:w="1275"/>
        <w:gridCol w:w="1321"/>
      </w:tblGrid>
      <w:tr w:rsidR="00560FA0" w:rsidRPr="008D081B" w:rsidTr="005D6F14">
        <w:trPr>
          <w:trHeight w:val="418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60FA0" w:rsidRPr="008D081B" w:rsidRDefault="00560FA0" w:rsidP="00A263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D081B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執行項目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60FA0" w:rsidRPr="008D081B" w:rsidRDefault="00560FA0" w:rsidP="00A263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D081B">
              <w:rPr>
                <w:rFonts w:ascii="標楷體" w:eastAsia="標楷體" w:hAnsi="標楷體" w:cs="新細明體" w:hint="eastAsia"/>
                <w:color w:val="000000"/>
                <w:kern w:val="0"/>
              </w:rPr>
              <w:t>用途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60FA0" w:rsidRPr="008D081B" w:rsidRDefault="00560FA0" w:rsidP="00A263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D081B">
              <w:rPr>
                <w:rFonts w:ascii="標楷體" w:eastAsia="標楷體" w:hAnsi="標楷體" w:cs="新細明體" w:hint="eastAsia"/>
                <w:color w:val="000000"/>
                <w:kern w:val="0"/>
              </w:rPr>
              <w:t>預算金額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FA0" w:rsidRPr="008D081B" w:rsidRDefault="00560FA0" w:rsidP="00A263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D081B">
              <w:rPr>
                <w:rFonts w:ascii="標楷體" w:eastAsia="標楷體" w:hAnsi="標楷體" w:cs="新細明體" w:hint="eastAsia"/>
                <w:color w:val="000000"/>
                <w:kern w:val="0"/>
              </w:rPr>
              <w:t>支用金額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60FA0" w:rsidRPr="008D081B" w:rsidRDefault="00560FA0" w:rsidP="00A263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D081B">
              <w:rPr>
                <w:rFonts w:ascii="標楷體" w:eastAsia="標楷體" w:hAnsi="標楷體" w:cs="新細明體" w:hint="eastAsia"/>
                <w:color w:val="000000"/>
                <w:kern w:val="0"/>
              </w:rPr>
              <w:t>目前餘額</w:t>
            </w:r>
          </w:p>
        </w:tc>
      </w:tr>
      <w:tr w:rsidR="00560FA0" w:rsidRPr="00293DEC" w:rsidTr="005D6F14">
        <w:trPr>
          <w:trHeight w:val="450"/>
          <w:jc w:val="center"/>
        </w:trPr>
        <w:tc>
          <w:tcPr>
            <w:tcW w:w="2020" w:type="dxa"/>
            <w:vMerge w:val="restart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>系友會暨系務發展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>系友會粉絲團建置費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kern w:val="0"/>
              </w:rPr>
              <w:t>$</w:t>
            </w:r>
            <w:r w:rsidRPr="00293DEC">
              <w:rPr>
                <w:rFonts w:eastAsia="標楷體"/>
                <w:color w:val="000000"/>
                <w:kern w:val="0"/>
              </w:rPr>
              <w:t>10,000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kern w:val="0"/>
              </w:rPr>
              <w:t>$</w:t>
            </w:r>
            <w:r w:rsidRPr="00293DEC">
              <w:rPr>
                <w:rFonts w:eastAsia="標楷體"/>
                <w:color w:val="000000"/>
                <w:kern w:val="0"/>
              </w:rPr>
              <w:t>10,000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>-</w:t>
            </w:r>
          </w:p>
        </w:tc>
      </w:tr>
      <w:tr w:rsidR="00560FA0" w:rsidRPr="00293DEC" w:rsidTr="005D6F14">
        <w:trPr>
          <w:trHeight w:val="20"/>
          <w:jc w:val="center"/>
        </w:trPr>
        <w:tc>
          <w:tcPr>
            <w:tcW w:w="2020" w:type="dxa"/>
            <w:vMerge/>
            <w:vAlign w:val="center"/>
            <w:hideMark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>系友會粉絲團資訊管理維護費</w:t>
            </w:r>
            <w:r w:rsidRPr="00293DEC">
              <w:rPr>
                <w:rFonts w:eastAsia="標楷體"/>
                <w:color w:val="000000"/>
                <w:kern w:val="0"/>
              </w:rPr>
              <w:t>(</w:t>
            </w:r>
            <w:r w:rsidRPr="00293DEC">
              <w:rPr>
                <w:rFonts w:eastAsia="標楷體"/>
                <w:color w:val="000000"/>
                <w:kern w:val="0"/>
              </w:rPr>
              <w:t>每月</w:t>
            </w:r>
            <w:r w:rsidRPr="00293DEC">
              <w:rPr>
                <w:rFonts w:eastAsia="標楷體"/>
                <w:color w:val="000000"/>
                <w:kern w:val="0"/>
              </w:rPr>
              <w:t>2,000*20)(</w:t>
            </w:r>
            <w:r w:rsidRPr="00293DEC">
              <w:rPr>
                <w:rFonts w:eastAsia="標楷體"/>
                <w:color w:val="000000"/>
                <w:kern w:val="0"/>
              </w:rPr>
              <w:t>至</w:t>
            </w:r>
            <w:r w:rsidRPr="00293DEC">
              <w:rPr>
                <w:rFonts w:eastAsia="標楷體"/>
                <w:color w:val="000000"/>
                <w:kern w:val="0"/>
              </w:rPr>
              <w:t>104/09)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$</w:t>
            </w:r>
            <w:r w:rsidRPr="00293DEC">
              <w:rPr>
                <w:rFonts w:eastAsia="標楷體"/>
                <w:color w:val="000000"/>
                <w:kern w:val="0"/>
              </w:rPr>
              <w:t>48,000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$</w:t>
            </w:r>
            <w:r w:rsidRPr="00293DEC">
              <w:rPr>
                <w:rFonts w:eastAsia="標楷體"/>
                <w:color w:val="000000"/>
                <w:kern w:val="0"/>
              </w:rPr>
              <w:t>46,000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kern w:val="0"/>
              </w:rPr>
              <w:t>$</w:t>
            </w:r>
            <w:r w:rsidRPr="00293DEC">
              <w:rPr>
                <w:rFonts w:eastAsia="標楷體"/>
                <w:color w:val="000000"/>
                <w:kern w:val="0"/>
              </w:rPr>
              <w:t>2,000</w:t>
            </w:r>
          </w:p>
        </w:tc>
      </w:tr>
      <w:tr w:rsidR="00560FA0" w:rsidRPr="00293DEC" w:rsidTr="005D6F14">
        <w:trPr>
          <w:trHeight w:val="20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>學生急難救助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 xml:space="preserve">　</w:t>
            </w:r>
            <w:r w:rsidR="007B16FC">
              <w:rPr>
                <w:rFonts w:eastAsia="標楷體" w:hint="eastAsia"/>
                <w:color w:val="000000"/>
                <w:kern w:val="0"/>
              </w:rPr>
              <w:t>會二</w:t>
            </w:r>
            <w:r w:rsidR="007B16FC">
              <w:rPr>
                <w:rFonts w:eastAsia="標楷體"/>
                <w:color w:val="000000"/>
                <w:kern w:val="0"/>
              </w:rPr>
              <w:t>B</w:t>
            </w:r>
            <w:r w:rsidR="007B16FC">
              <w:rPr>
                <w:rFonts w:eastAsia="標楷體"/>
                <w:color w:val="000000"/>
                <w:kern w:val="0"/>
              </w:rPr>
              <w:t>賴宣福、會三</w:t>
            </w:r>
            <w:r w:rsidR="007B16FC">
              <w:rPr>
                <w:rFonts w:eastAsia="標楷體" w:hint="eastAsia"/>
                <w:color w:val="000000"/>
                <w:kern w:val="0"/>
              </w:rPr>
              <w:t>A</w:t>
            </w:r>
            <w:r w:rsidR="007B16FC">
              <w:rPr>
                <w:rFonts w:eastAsia="標楷體" w:hint="eastAsia"/>
                <w:color w:val="000000"/>
                <w:kern w:val="0"/>
              </w:rPr>
              <w:t>吳佩珊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$</w:t>
            </w:r>
            <w:r w:rsidRPr="00293DEC">
              <w:rPr>
                <w:rFonts w:eastAsia="標楷體"/>
                <w:color w:val="000000"/>
                <w:kern w:val="0"/>
              </w:rPr>
              <w:t>15,000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$</w:t>
            </w:r>
            <w:r w:rsidR="007B16FC" w:rsidRPr="00293DEC">
              <w:rPr>
                <w:rFonts w:eastAsia="標楷體"/>
                <w:color w:val="000000"/>
                <w:kern w:val="0"/>
              </w:rPr>
              <w:t>1</w:t>
            </w:r>
            <w:r w:rsidR="007B16FC">
              <w:rPr>
                <w:rFonts w:eastAsia="標楷體"/>
                <w:color w:val="000000"/>
                <w:kern w:val="0"/>
              </w:rPr>
              <w:t>0</w:t>
            </w:r>
            <w:r w:rsidR="007B16FC" w:rsidRPr="00293DEC">
              <w:rPr>
                <w:rFonts w:eastAsia="標楷體"/>
                <w:color w:val="000000"/>
                <w:kern w:val="0"/>
              </w:rPr>
              <w:t>,000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>$</w:t>
            </w:r>
            <w:r w:rsidR="007B16FC">
              <w:rPr>
                <w:rFonts w:eastAsia="標楷體"/>
                <w:color w:val="000000"/>
                <w:kern w:val="0"/>
              </w:rPr>
              <w:t>5</w:t>
            </w:r>
            <w:r w:rsidRPr="00293DEC">
              <w:rPr>
                <w:rFonts w:eastAsia="標楷體"/>
                <w:color w:val="000000"/>
                <w:kern w:val="0"/>
              </w:rPr>
              <w:t>,000</w:t>
            </w:r>
          </w:p>
        </w:tc>
      </w:tr>
      <w:tr w:rsidR="00560FA0" w:rsidRPr="00293DEC" w:rsidTr="005D6F14">
        <w:trPr>
          <w:trHeight w:val="20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>會議與活動費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>補助學生參加競賽及系友聯誼活動費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$</w:t>
            </w:r>
            <w:r w:rsidRPr="00293DEC">
              <w:rPr>
                <w:rFonts w:eastAsia="標楷體"/>
                <w:color w:val="000000"/>
                <w:kern w:val="0"/>
              </w:rPr>
              <w:t>27,000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$</w:t>
            </w:r>
            <w:r w:rsidRPr="00293DEC">
              <w:rPr>
                <w:rFonts w:eastAsia="標楷體"/>
                <w:color w:val="000000"/>
                <w:kern w:val="0"/>
              </w:rPr>
              <w:t>29,660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>-</w:t>
            </w:r>
            <w:r>
              <w:rPr>
                <w:rFonts w:eastAsia="標楷體" w:hint="eastAsia"/>
                <w:color w:val="000000"/>
                <w:kern w:val="0"/>
              </w:rPr>
              <w:t>$</w:t>
            </w:r>
            <w:r w:rsidRPr="00293DEC">
              <w:rPr>
                <w:rFonts w:eastAsia="標楷體"/>
                <w:color w:val="000000"/>
                <w:kern w:val="0"/>
              </w:rPr>
              <w:t>2,</w:t>
            </w:r>
            <w:r w:rsidR="007B16FC">
              <w:rPr>
                <w:rFonts w:eastAsia="標楷體"/>
                <w:color w:val="000000"/>
                <w:kern w:val="0"/>
              </w:rPr>
              <w:t>66</w:t>
            </w:r>
            <w:r w:rsidRPr="00293DEC">
              <w:rPr>
                <w:rFonts w:eastAsia="標楷體"/>
                <w:color w:val="000000"/>
                <w:kern w:val="0"/>
              </w:rPr>
              <w:t>0</w:t>
            </w:r>
          </w:p>
        </w:tc>
      </w:tr>
      <w:tr w:rsidR="00560FA0" w:rsidRPr="00293DEC" w:rsidTr="005D6F14">
        <w:trPr>
          <w:trHeight w:val="171"/>
          <w:jc w:val="center"/>
        </w:trPr>
        <w:tc>
          <w:tcPr>
            <w:tcW w:w="2020" w:type="dxa"/>
            <w:shd w:val="clear" w:color="auto" w:fill="auto"/>
            <w:noWrap/>
            <w:vAlign w:val="center"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940" w:type="dxa"/>
            <w:shd w:val="clear" w:color="auto" w:fill="auto"/>
            <w:noWrap/>
            <w:vAlign w:val="center"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60FA0" w:rsidRPr="00293DEC" w:rsidTr="005D6F14">
        <w:trPr>
          <w:trHeight w:val="20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>合計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kern w:val="0"/>
              </w:rPr>
              <w:t>$</w:t>
            </w:r>
            <w:r w:rsidRPr="00293DEC">
              <w:rPr>
                <w:rFonts w:eastAsia="標楷體"/>
                <w:color w:val="000000"/>
                <w:kern w:val="0"/>
              </w:rPr>
              <w:t>100,000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kern w:val="0"/>
              </w:rPr>
              <w:t>$9</w:t>
            </w:r>
            <w:r w:rsidR="007B16FC">
              <w:rPr>
                <w:rFonts w:eastAsia="標楷體"/>
                <w:kern w:val="0"/>
              </w:rPr>
              <w:t>5</w:t>
            </w:r>
            <w:r w:rsidRPr="00293DEC">
              <w:rPr>
                <w:rFonts w:eastAsia="標楷體"/>
                <w:color w:val="000000"/>
                <w:kern w:val="0"/>
              </w:rPr>
              <w:t>,660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kern w:val="0"/>
              </w:rPr>
              <w:t>$</w:t>
            </w:r>
            <w:r w:rsidR="007B16FC">
              <w:rPr>
                <w:rFonts w:eastAsia="標楷體"/>
                <w:kern w:val="0"/>
              </w:rPr>
              <w:t>4</w:t>
            </w:r>
            <w:r w:rsidRPr="00293DEC">
              <w:rPr>
                <w:rFonts w:eastAsia="標楷體"/>
                <w:color w:val="000000"/>
                <w:kern w:val="0"/>
              </w:rPr>
              <w:t>,340</w:t>
            </w:r>
          </w:p>
        </w:tc>
      </w:tr>
    </w:tbl>
    <w:p w:rsidR="007B1D07" w:rsidRPr="007B1D07" w:rsidRDefault="000C1ABB" w:rsidP="007B1D07">
      <w:pPr>
        <w:numPr>
          <w:ilvl w:val="0"/>
          <w:numId w:val="1"/>
        </w:numPr>
        <w:spacing w:line="440" w:lineRule="exact"/>
        <w:ind w:left="283" w:hangingChars="118" w:hanging="283"/>
        <w:rPr>
          <w:rFonts w:eastAsia="標楷體"/>
        </w:rPr>
      </w:pPr>
      <w:r w:rsidRPr="00373AB9">
        <w:rPr>
          <w:rFonts w:eastAsia="標楷體"/>
        </w:rPr>
        <w:t>系友會致力於網路行銷，欲提升會計系系友會之凝聚力與知名度，目前</w:t>
      </w:r>
      <w:r w:rsidRPr="00373AB9">
        <w:rPr>
          <w:rFonts w:eastAsia="標楷體"/>
        </w:rPr>
        <w:t>Facebook</w:t>
      </w:r>
      <w:r w:rsidRPr="00373AB9">
        <w:rPr>
          <w:rFonts w:eastAsia="標楷體"/>
        </w:rPr>
        <w:t>粉絲專頁追蹤人數為</w:t>
      </w:r>
      <w:r w:rsidRPr="00373AB9">
        <w:rPr>
          <w:rFonts w:eastAsia="標楷體"/>
        </w:rPr>
        <w:t>9</w:t>
      </w:r>
      <w:r>
        <w:rPr>
          <w:rFonts w:eastAsia="標楷體"/>
        </w:rPr>
        <w:t>47</w:t>
      </w:r>
      <w:r w:rsidRPr="00373AB9">
        <w:rPr>
          <w:rFonts w:eastAsia="標楷體"/>
        </w:rPr>
        <w:t>人；至今共發文約</w:t>
      </w:r>
      <w:r w:rsidRPr="00373AB9">
        <w:rPr>
          <w:rFonts w:eastAsia="標楷體"/>
        </w:rPr>
        <w:t>1</w:t>
      </w:r>
      <w:r w:rsidR="007B1D07">
        <w:rPr>
          <w:rFonts w:eastAsia="標楷體"/>
        </w:rPr>
        <w:t>54</w:t>
      </w:r>
      <w:r w:rsidRPr="00373AB9">
        <w:rPr>
          <w:rFonts w:eastAsia="標楷體"/>
        </w:rPr>
        <w:t>篇，主要類型為會計系活動資訊、徵才資訊及系友會聯誼資訊。</w:t>
      </w:r>
      <w:r w:rsidR="007B1D07" w:rsidRPr="007B1D07">
        <w:rPr>
          <w:rFonts w:ascii="標楷體" w:eastAsia="標楷體" w:hAnsi="標楷體"/>
        </w:rPr>
        <w:t>今年也新創立</w:t>
      </w:r>
      <w:r w:rsidR="007B1D07"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  <w:t>「靜宜會計」</w:t>
      </w:r>
      <w:r w:rsidR="007B1D07" w:rsidRPr="007B1D07">
        <w:rPr>
          <w:rFonts w:eastAsia="標楷體"/>
        </w:rPr>
        <w:t>，網址如下</w:t>
      </w:r>
      <w:r w:rsidR="007B1D07" w:rsidRPr="007B1D07">
        <w:rPr>
          <w:rFonts w:eastAsia="標楷體"/>
        </w:rPr>
        <w:t xml:space="preserve">: </w:t>
      </w:r>
      <w:hyperlink r:id="rId9" w:history="1">
        <w:r w:rsidR="007B1D07" w:rsidRPr="007B1D07">
          <w:t>https://www.facebook.com/groups/362035504430951/</w:t>
        </w:r>
      </w:hyperlink>
    </w:p>
    <w:p w:rsidR="000C1ABB" w:rsidRPr="007B1D07" w:rsidRDefault="007B1D07" w:rsidP="007B1D07">
      <w:pPr>
        <w:spacing w:line="440" w:lineRule="exact"/>
        <w:ind w:leftChars="118" w:left="283"/>
        <w:rPr>
          <w:rFonts w:eastAsia="標楷體"/>
        </w:rPr>
      </w:pPr>
      <w:r w:rsidRPr="007B1D07">
        <w:rPr>
          <w:rFonts w:eastAsia="標楷體"/>
        </w:rPr>
        <w:t>成員為師長、畢業系友、現任學生、未來考上本系學生所組成，主要公佈之訊息均為會計系公開活動。例如：大學推甄家長說明會、系友會、獎學金頒獎或捐贈儀式、各級學生相見歡、新生啟航周、五年一貫預研究生等招募說明會、畢業專題特展</w:t>
      </w:r>
      <w:r w:rsidRPr="007B1D07">
        <w:rPr>
          <w:rFonts w:eastAsia="標楷體"/>
        </w:rPr>
        <w:t>……</w:t>
      </w:r>
      <w:r w:rsidRPr="007B1D07">
        <w:rPr>
          <w:rFonts w:eastAsia="標楷體"/>
        </w:rPr>
        <w:t>，校園徵才、演講、參訪、實習活動、業師協同教學、系各式宣傳影片</w:t>
      </w:r>
      <w:r w:rsidRPr="007B1D07">
        <w:rPr>
          <w:rFonts w:eastAsia="標楷體"/>
        </w:rPr>
        <w:t>……</w:t>
      </w:r>
      <w:r w:rsidRPr="007B1D07">
        <w:rPr>
          <w:rFonts w:eastAsia="標楷體"/>
        </w:rPr>
        <w:t>，學生啦啦隊活動、系會、理財前進團隊、系各式運動社團、台中市優遊學、高中營隊活動</w:t>
      </w:r>
      <w:r w:rsidRPr="007B1D07">
        <w:rPr>
          <w:rFonts w:eastAsia="標楷體"/>
        </w:rPr>
        <w:t>……</w:t>
      </w:r>
      <w:r w:rsidRPr="007B1D07">
        <w:rPr>
          <w:rFonts w:eastAsia="標楷體"/>
        </w:rPr>
        <w:t>。</w:t>
      </w:r>
    </w:p>
    <w:p w:rsidR="000C1ABB" w:rsidRPr="005D6F14" w:rsidRDefault="000C1ABB" w:rsidP="005D6F14">
      <w:pPr>
        <w:numPr>
          <w:ilvl w:val="0"/>
          <w:numId w:val="1"/>
        </w:numPr>
        <w:spacing w:line="440" w:lineRule="exact"/>
        <w:ind w:left="283" w:hangingChars="118" w:hanging="283"/>
        <w:rPr>
          <w:rFonts w:eastAsia="標楷體"/>
          <w:kern w:val="0"/>
        </w:rPr>
      </w:pPr>
      <w:r w:rsidRPr="00373AB9">
        <w:rPr>
          <w:rFonts w:eastAsia="標楷體"/>
        </w:rPr>
        <w:t>系友會郵局存摺</w:t>
      </w:r>
      <w:r w:rsidRPr="00373AB9">
        <w:rPr>
          <w:rFonts w:eastAsia="標楷體"/>
          <w:kern w:val="0"/>
        </w:rPr>
        <w:t>自</w:t>
      </w:r>
      <w:r w:rsidRPr="00373AB9">
        <w:rPr>
          <w:rFonts w:eastAsia="標楷體"/>
          <w:kern w:val="0"/>
        </w:rPr>
        <w:t>10</w:t>
      </w:r>
      <w:r w:rsidR="005D6F14">
        <w:rPr>
          <w:rFonts w:eastAsia="標楷體" w:hint="eastAsia"/>
          <w:kern w:val="0"/>
        </w:rPr>
        <w:t>8</w:t>
      </w:r>
      <w:r w:rsidR="005D6F14">
        <w:rPr>
          <w:rFonts w:eastAsia="標楷體"/>
          <w:kern w:val="0"/>
        </w:rPr>
        <w:t>/0</w:t>
      </w:r>
      <w:r w:rsidR="005D6F14">
        <w:rPr>
          <w:rFonts w:eastAsia="標楷體" w:hint="eastAsia"/>
          <w:kern w:val="0"/>
        </w:rPr>
        <w:t>7</w:t>
      </w:r>
      <w:r w:rsidRPr="00373AB9">
        <w:rPr>
          <w:rFonts w:eastAsia="標楷體"/>
          <w:kern w:val="0"/>
        </w:rPr>
        <w:t>至</w:t>
      </w:r>
      <w:r w:rsidRPr="00373AB9">
        <w:rPr>
          <w:rFonts w:eastAsia="標楷體"/>
          <w:kern w:val="0"/>
        </w:rPr>
        <w:t>10</w:t>
      </w:r>
      <w:r w:rsidR="007B1D07">
        <w:rPr>
          <w:rFonts w:eastAsia="標楷體"/>
          <w:kern w:val="0"/>
        </w:rPr>
        <w:t>8</w:t>
      </w:r>
      <w:r w:rsidR="005D6F14">
        <w:rPr>
          <w:rFonts w:eastAsia="標楷體"/>
          <w:kern w:val="0"/>
        </w:rPr>
        <w:t>/</w:t>
      </w:r>
      <w:r w:rsidR="005D6F14">
        <w:rPr>
          <w:rFonts w:eastAsia="標楷體" w:hint="eastAsia"/>
          <w:kern w:val="0"/>
        </w:rPr>
        <w:t>11</w:t>
      </w:r>
      <w:r w:rsidRPr="00373AB9">
        <w:rPr>
          <w:rFonts w:eastAsia="標楷體"/>
          <w:kern w:val="0"/>
        </w:rPr>
        <w:t>止結餘</w:t>
      </w:r>
      <w:r w:rsidR="005D6F14">
        <w:rPr>
          <w:kern w:val="0"/>
        </w:rPr>
        <w:t>$</w:t>
      </w:r>
      <w:r w:rsidR="005D6F14">
        <w:rPr>
          <w:rFonts w:hint="eastAsia"/>
          <w:kern w:val="0"/>
        </w:rPr>
        <w:t>372,027</w:t>
      </w:r>
      <w:r w:rsidRPr="00373AB9">
        <w:rPr>
          <w:rFonts w:eastAsia="標楷體"/>
          <w:kern w:val="0"/>
        </w:rPr>
        <w:t>（含張維正</w:t>
      </w:r>
      <w:r w:rsidRPr="00373AB9">
        <w:rPr>
          <w:rFonts w:eastAsia="標楷體"/>
          <w:kern w:val="0"/>
        </w:rPr>
        <w:t>$</w:t>
      </w:r>
      <w:r w:rsidR="007B1D07">
        <w:rPr>
          <w:rFonts w:eastAsia="標楷體"/>
          <w:kern w:val="0"/>
        </w:rPr>
        <w:t>4</w:t>
      </w:r>
      <w:r w:rsidRPr="00373AB9">
        <w:rPr>
          <w:rFonts w:eastAsia="標楷體"/>
          <w:kern w:val="0"/>
        </w:rPr>
        <w:t>,340</w:t>
      </w:r>
      <w:r w:rsidRPr="00373AB9">
        <w:rPr>
          <w:rFonts w:eastAsia="標楷體"/>
          <w:kern w:val="0"/>
        </w:rPr>
        <w:t>）</w:t>
      </w:r>
      <w:r w:rsidRPr="00373AB9">
        <w:rPr>
          <w:rFonts w:eastAsia="標楷體"/>
        </w:rPr>
        <w:t>收支報告如下</w:t>
      </w:r>
      <w:r w:rsidRPr="00F63DB2">
        <w:t>：</w:t>
      </w:r>
    </w:p>
    <w:tbl>
      <w:tblPr>
        <w:tblW w:w="78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0"/>
        <w:gridCol w:w="2197"/>
        <w:gridCol w:w="1123"/>
        <w:gridCol w:w="862"/>
        <w:gridCol w:w="2438"/>
      </w:tblGrid>
      <w:tr w:rsidR="000C1ABB" w:rsidRPr="00293DEC" w:rsidTr="00A2635F">
        <w:trPr>
          <w:trHeight w:val="3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3DEC">
              <w:rPr>
                <w:rFonts w:ascii="標楷體" w:eastAsia="標楷體" w:hAnsi="標楷體" w:cs="新細明體" w:hint="eastAsia"/>
                <w:kern w:val="0"/>
              </w:rPr>
              <w:t>收支報告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3DEC">
              <w:rPr>
                <w:rFonts w:ascii="標楷體" w:eastAsia="標楷體" w:hAnsi="標楷體" w:cs="新細明體" w:hint="eastAsia"/>
                <w:kern w:val="0"/>
              </w:rPr>
              <w:t>自</w:t>
            </w:r>
            <w:r w:rsidRPr="00293DEC">
              <w:rPr>
                <w:rFonts w:eastAsia="標楷體"/>
                <w:kern w:val="0"/>
              </w:rPr>
              <w:t>10</w:t>
            </w:r>
            <w:r w:rsidR="005D6F14">
              <w:rPr>
                <w:rFonts w:eastAsia="標楷體" w:hint="eastAsia"/>
                <w:kern w:val="0"/>
              </w:rPr>
              <w:t>8</w:t>
            </w:r>
            <w:r w:rsidRPr="00293DEC">
              <w:rPr>
                <w:rFonts w:eastAsia="標楷體"/>
                <w:kern w:val="0"/>
              </w:rPr>
              <w:t>/08/01</w:t>
            </w:r>
            <w:r w:rsidRPr="00293DEC">
              <w:rPr>
                <w:rFonts w:ascii="標楷體" w:eastAsia="標楷體" w:hAnsi="標楷體" w:cs="新細明體" w:hint="eastAsia"/>
                <w:kern w:val="0"/>
              </w:rPr>
              <w:t>至</w:t>
            </w:r>
            <w:r w:rsidR="005D6F14">
              <w:rPr>
                <w:rFonts w:eastAsia="標楷體"/>
                <w:kern w:val="0"/>
              </w:rPr>
              <w:t>108/</w:t>
            </w:r>
            <w:r w:rsidR="005D6F14">
              <w:rPr>
                <w:rFonts w:eastAsia="標楷體" w:hint="eastAsia"/>
                <w:kern w:val="0"/>
              </w:rPr>
              <w:t>11</w:t>
            </w:r>
            <w:r w:rsidRPr="00293DEC">
              <w:rPr>
                <w:rFonts w:eastAsia="標楷體"/>
                <w:kern w:val="0"/>
              </w:rPr>
              <w:t>/2</w:t>
            </w:r>
            <w:r w:rsidR="005D6F14">
              <w:rPr>
                <w:rFonts w:eastAsia="標楷體" w:hint="eastAsia"/>
                <w:kern w:val="0"/>
              </w:rPr>
              <w:t>9</w:t>
            </w:r>
            <w:r w:rsidRPr="00293DEC">
              <w:rPr>
                <w:rFonts w:ascii="標楷體" w:eastAsia="標楷體" w:hAnsi="標楷體" w:cs="新細明體" w:hint="eastAsia"/>
                <w:kern w:val="0"/>
              </w:rPr>
              <w:t>止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ABB" w:rsidRPr="00293DEC" w:rsidRDefault="000C1ABB" w:rsidP="00A2635F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0C1ABB" w:rsidRPr="00293DEC" w:rsidTr="005D6F14">
        <w:trPr>
          <w:trHeight w:val="360"/>
        </w:trPr>
        <w:tc>
          <w:tcPr>
            <w:tcW w:w="341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3DEC">
              <w:rPr>
                <w:rFonts w:ascii="標楷體" w:eastAsia="標楷體" w:hAnsi="標楷體" w:cs="新細明體" w:hint="eastAsia"/>
                <w:kern w:val="0"/>
              </w:rPr>
              <w:t>經費收入</w:t>
            </w:r>
          </w:p>
        </w:tc>
        <w:tc>
          <w:tcPr>
            <w:tcW w:w="442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3DEC">
              <w:rPr>
                <w:rFonts w:ascii="標楷體" w:eastAsia="標楷體" w:hAnsi="標楷體" w:cs="新細明體" w:hint="eastAsia"/>
                <w:kern w:val="0"/>
              </w:rPr>
              <w:t>經費支出</w:t>
            </w:r>
          </w:p>
        </w:tc>
      </w:tr>
      <w:tr w:rsidR="000C1ABB" w:rsidRPr="00293DEC" w:rsidTr="005D6F14">
        <w:trPr>
          <w:trHeight w:val="34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科目名稱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金額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科目名稱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金額</w:t>
            </w:r>
          </w:p>
        </w:tc>
      </w:tr>
      <w:tr w:rsidR="000C1ABB" w:rsidRPr="00293DEC" w:rsidTr="005D6F14">
        <w:trPr>
          <w:trHeight w:val="34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上次結餘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5D6F14" w:rsidP="00A2635F">
            <w:pPr>
              <w:widowControl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401,627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獎助學金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  <w:r w:rsidRPr="00293DEC">
              <w:rPr>
                <w:kern w:val="0"/>
              </w:rPr>
              <w:t>$2</w:t>
            </w:r>
            <w:r w:rsidR="005D6F14">
              <w:rPr>
                <w:rFonts w:hint="eastAsia"/>
                <w:kern w:val="0"/>
              </w:rPr>
              <w:t>6</w:t>
            </w:r>
            <w:r w:rsidR="005D6F14">
              <w:rPr>
                <w:kern w:val="0"/>
              </w:rPr>
              <w:t>,</w:t>
            </w:r>
            <w:r w:rsidR="005D6F14">
              <w:rPr>
                <w:rFonts w:hint="eastAsia"/>
                <w:kern w:val="0"/>
              </w:rPr>
              <w:t>6</w:t>
            </w:r>
            <w:r w:rsidRPr="00293DEC">
              <w:rPr>
                <w:kern w:val="0"/>
              </w:rPr>
              <w:t>00</w:t>
            </w:r>
          </w:p>
        </w:tc>
      </w:tr>
      <w:tr w:rsidR="000C1ABB" w:rsidRPr="00293DEC" w:rsidTr="005D6F14">
        <w:trPr>
          <w:trHeight w:val="34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3DEC">
              <w:rPr>
                <w:rFonts w:ascii="標楷體" w:eastAsia="標楷體" w:hAnsi="標楷體" w:cs="新細明體" w:hint="eastAsia"/>
                <w:kern w:val="0"/>
              </w:rPr>
              <w:t>捐款收入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會議及活動費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</w:p>
        </w:tc>
      </w:tr>
      <w:tr w:rsidR="000C1ABB" w:rsidRPr="00293DEC" w:rsidTr="005D6F14">
        <w:trPr>
          <w:trHeight w:val="34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利息收入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郵電費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</w:p>
        </w:tc>
      </w:tr>
      <w:tr w:rsidR="000C1ABB" w:rsidRPr="00293DEC" w:rsidTr="005D6F14">
        <w:trPr>
          <w:trHeight w:val="34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3DEC">
              <w:rPr>
                <w:rFonts w:ascii="標楷體" w:eastAsia="標楷體" w:hAnsi="標楷體" w:cs="新細明體" w:hint="eastAsia"/>
                <w:kern w:val="0"/>
              </w:rPr>
              <w:t>會費收入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轉帳扣款手續費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</w:p>
        </w:tc>
      </w:tr>
      <w:tr w:rsidR="000C1ABB" w:rsidRPr="00293DEC" w:rsidTr="005D6F14">
        <w:trPr>
          <w:trHeight w:val="34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BB" w:rsidRPr="007B1D07" w:rsidRDefault="007B1D07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1D07">
              <w:rPr>
                <w:rFonts w:ascii="標楷體" w:eastAsia="標楷體" w:hAnsi="標楷體" w:cs="新細明體"/>
                <w:kern w:val="0"/>
              </w:rPr>
              <w:t>銷貨收入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D07" w:rsidRPr="00293DEC" w:rsidRDefault="007B1D07" w:rsidP="007B1D07">
            <w:pPr>
              <w:widowControl/>
              <w:jc w:val="right"/>
              <w:rPr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93DEC">
              <w:rPr>
                <w:rFonts w:ascii="標楷體" w:eastAsia="標楷體" w:hAnsi="標楷體" w:cs="新細明體" w:hint="eastAsia"/>
                <w:kern w:val="0"/>
              </w:rPr>
              <w:t>常年會費支出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</w:p>
        </w:tc>
      </w:tr>
      <w:tr w:rsidR="000C1ABB" w:rsidRPr="00293DEC" w:rsidTr="005D6F14">
        <w:trPr>
          <w:trHeight w:val="34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93DEC">
              <w:rPr>
                <w:rFonts w:ascii="標楷體" w:eastAsia="標楷體" w:hAnsi="標楷體" w:cs="新細明體" w:hint="eastAsia"/>
                <w:kern w:val="0"/>
              </w:rPr>
              <w:t>急難救助金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</w:p>
        </w:tc>
      </w:tr>
      <w:tr w:rsidR="000C1ABB" w:rsidRPr="00293DEC" w:rsidTr="005D6F14">
        <w:trPr>
          <w:trHeight w:val="34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93DEC">
              <w:rPr>
                <w:rFonts w:ascii="標楷體" w:eastAsia="標楷體" w:hAnsi="標楷體" w:cs="新細明體" w:hint="eastAsia"/>
                <w:kern w:val="0"/>
              </w:rPr>
              <w:t>工作費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</w:p>
        </w:tc>
      </w:tr>
      <w:tr w:rsidR="000C1ABB" w:rsidRPr="00293DEC" w:rsidTr="005D6F14">
        <w:trPr>
          <w:trHeight w:val="34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93DEC">
              <w:rPr>
                <w:rFonts w:ascii="標楷體" w:eastAsia="標楷體" w:hAnsi="標楷體" w:cs="新細明體" w:hint="eastAsia"/>
                <w:kern w:val="0"/>
              </w:rPr>
              <w:t>其他支出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BB" w:rsidRPr="00293DEC" w:rsidRDefault="005D6F14" w:rsidP="00A2635F">
            <w:pPr>
              <w:widowControl/>
              <w:jc w:val="right"/>
              <w:rPr>
                <w:kern w:val="0"/>
              </w:rPr>
            </w:pPr>
            <w:r>
              <w:rPr>
                <w:kern w:val="0"/>
              </w:rPr>
              <w:t>$</w:t>
            </w:r>
            <w:r w:rsidR="00C504D7">
              <w:rPr>
                <w:rFonts w:hint="eastAsia"/>
                <w:kern w:val="0"/>
              </w:rPr>
              <w:t>3</w:t>
            </w:r>
            <w:r w:rsidR="000C1ABB" w:rsidRPr="00293DEC">
              <w:rPr>
                <w:kern w:val="0"/>
              </w:rPr>
              <w:t>,</w:t>
            </w:r>
            <w:r w:rsidR="0015701C">
              <w:rPr>
                <w:kern w:val="0"/>
              </w:rPr>
              <w:t>00</w:t>
            </w:r>
            <w:r w:rsidR="000C1ABB" w:rsidRPr="00293DEC">
              <w:rPr>
                <w:kern w:val="0"/>
              </w:rPr>
              <w:t>0</w:t>
            </w:r>
          </w:p>
        </w:tc>
      </w:tr>
      <w:tr w:rsidR="000C1ABB" w:rsidRPr="00293DEC" w:rsidTr="005D6F14">
        <w:trPr>
          <w:trHeight w:val="34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</w:p>
        </w:tc>
      </w:tr>
      <w:tr w:rsidR="000C1ABB" w:rsidRPr="00293DEC" w:rsidTr="005D6F14">
        <w:trPr>
          <w:trHeight w:val="34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合</w:t>
            </w:r>
            <w:r w:rsidRPr="00293DEC">
              <w:rPr>
                <w:kern w:val="0"/>
              </w:rPr>
              <w:t xml:space="preserve">     </w:t>
            </w:r>
            <w:r w:rsidRPr="00293DEC">
              <w:rPr>
                <w:rFonts w:ascii="標楷體" w:eastAsia="標楷體" w:hAnsi="標楷體" w:hint="eastAsia"/>
                <w:kern w:val="0"/>
              </w:rPr>
              <w:t>計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5D6F14" w:rsidP="00A2635F">
            <w:pPr>
              <w:widowControl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401,627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合</w:t>
            </w:r>
            <w:r w:rsidRPr="00293DEC">
              <w:rPr>
                <w:kern w:val="0"/>
              </w:rPr>
              <w:t xml:space="preserve">     </w:t>
            </w:r>
            <w:r w:rsidRPr="00293DEC">
              <w:rPr>
                <w:rFonts w:ascii="標楷體" w:eastAsia="標楷體" w:hAnsi="標楷體" w:hint="eastAsia"/>
                <w:kern w:val="0"/>
              </w:rPr>
              <w:t>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  <w:r w:rsidRPr="00293DEC">
              <w:rPr>
                <w:kern w:val="0"/>
              </w:rPr>
              <w:t>$</w:t>
            </w:r>
            <w:r w:rsidR="005D6F14">
              <w:rPr>
                <w:rFonts w:hint="eastAsia"/>
                <w:kern w:val="0"/>
              </w:rPr>
              <w:t>29</w:t>
            </w:r>
            <w:r w:rsidR="005D6F14">
              <w:rPr>
                <w:kern w:val="0"/>
              </w:rPr>
              <w:t>,</w:t>
            </w:r>
            <w:r w:rsidR="005D6F14">
              <w:rPr>
                <w:rFonts w:hint="eastAsia"/>
                <w:kern w:val="0"/>
              </w:rPr>
              <w:t>600</w:t>
            </w:r>
          </w:p>
        </w:tc>
      </w:tr>
      <w:tr w:rsidR="000C1ABB" w:rsidRPr="00293DEC" w:rsidTr="005D6F14">
        <w:trPr>
          <w:trHeight w:val="345"/>
        </w:trPr>
        <w:tc>
          <w:tcPr>
            <w:tcW w:w="12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結</w:t>
            </w:r>
            <w:r w:rsidRPr="00293DEC">
              <w:rPr>
                <w:kern w:val="0"/>
              </w:rPr>
              <w:t xml:space="preserve">     </w:t>
            </w:r>
            <w:r w:rsidRPr="00293DEC">
              <w:rPr>
                <w:rFonts w:ascii="標楷體" w:eastAsia="標楷體" w:hAnsi="標楷體" w:hint="eastAsia"/>
                <w:kern w:val="0"/>
              </w:rPr>
              <w:t>餘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hideMark/>
          </w:tcPr>
          <w:p w:rsidR="000C1ABB" w:rsidRPr="00293DEC" w:rsidRDefault="00C504D7" w:rsidP="00A2635F">
            <w:pPr>
              <w:widowControl/>
              <w:jc w:val="right"/>
              <w:rPr>
                <w:kern w:val="0"/>
              </w:rPr>
            </w:pPr>
            <w:r>
              <w:rPr>
                <w:kern w:val="0"/>
              </w:rPr>
              <w:t>$</w:t>
            </w:r>
            <w:r>
              <w:rPr>
                <w:rFonts w:hint="eastAsia"/>
                <w:kern w:val="0"/>
              </w:rPr>
              <w:t>372</w:t>
            </w:r>
            <w:r w:rsidR="000C1ABB" w:rsidRPr="00293DEC">
              <w:rPr>
                <w:kern w:val="0"/>
              </w:rPr>
              <w:t>,</w:t>
            </w:r>
            <w:r>
              <w:rPr>
                <w:rFonts w:hint="eastAsia"/>
                <w:kern w:val="0"/>
              </w:rPr>
              <w:t>0</w:t>
            </w:r>
            <w:r w:rsidR="0015701C">
              <w:rPr>
                <w:kern w:val="0"/>
              </w:rPr>
              <w:t>27</w:t>
            </w:r>
          </w:p>
        </w:tc>
      </w:tr>
    </w:tbl>
    <w:p w:rsidR="00CA590E" w:rsidRPr="00BD676F" w:rsidRDefault="00CA590E" w:rsidP="00CA590E">
      <w:pPr>
        <w:spacing w:line="320" w:lineRule="exact"/>
        <w:rPr>
          <w:rFonts w:ascii="標楷體" w:eastAsia="標楷體" w:hAnsi="標楷體"/>
          <w:b/>
        </w:rPr>
      </w:pPr>
      <w:r w:rsidRPr="00BD676F">
        <w:rPr>
          <w:rFonts w:ascii="標楷體" w:eastAsia="標楷體" w:hAnsi="標楷體" w:hint="eastAsia"/>
          <w:b/>
        </w:rPr>
        <w:lastRenderedPageBreak/>
        <w:t>参、提案討論</w:t>
      </w:r>
    </w:p>
    <w:p w:rsidR="0011559C" w:rsidRPr="00E94101" w:rsidRDefault="00CA590E" w:rsidP="0011559C">
      <w:pPr>
        <w:widowControl/>
        <w:adjustRightInd w:val="0"/>
        <w:spacing w:beforeLines="50" w:before="180"/>
        <w:ind w:left="841" w:hangingChars="350" w:hanging="841"/>
        <w:rPr>
          <w:rFonts w:eastAsia="標楷體"/>
          <w:b/>
        </w:rPr>
      </w:pPr>
      <w:r w:rsidRPr="00E94101">
        <w:rPr>
          <w:rFonts w:eastAsia="標楷體"/>
          <w:b/>
        </w:rPr>
        <w:t>提案一：</w:t>
      </w:r>
      <w:r w:rsidR="001D488C">
        <w:rPr>
          <w:rFonts w:eastAsia="標楷體" w:hint="eastAsia"/>
          <w:b/>
        </w:rPr>
        <w:t>遴選</w:t>
      </w:r>
      <w:r w:rsidR="0011559C" w:rsidRPr="00E94101">
        <w:rPr>
          <w:rFonts w:eastAsia="標楷體" w:hint="eastAsia"/>
          <w:b/>
        </w:rPr>
        <w:t>10</w:t>
      </w:r>
      <w:r w:rsidR="001D488C">
        <w:rPr>
          <w:rFonts w:eastAsia="標楷體" w:hint="eastAsia"/>
          <w:b/>
        </w:rPr>
        <w:t>9-110</w:t>
      </w:r>
      <w:r w:rsidR="0011559C" w:rsidRPr="00E94101">
        <w:rPr>
          <w:rFonts w:eastAsia="標楷體" w:hint="eastAsia"/>
          <w:b/>
        </w:rPr>
        <w:t>學年度</w:t>
      </w:r>
      <w:r w:rsidR="001D488C">
        <w:rPr>
          <w:rFonts w:eastAsia="標楷體" w:hint="eastAsia"/>
          <w:b/>
        </w:rPr>
        <w:t>會計系</w:t>
      </w:r>
      <w:r w:rsidR="0011559C" w:rsidRPr="00E94101">
        <w:rPr>
          <w:rFonts w:eastAsia="標楷體" w:hint="eastAsia"/>
          <w:b/>
        </w:rPr>
        <w:t>系友</w:t>
      </w:r>
      <w:r w:rsidR="001D488C">
        <w:rPr>
          <w:rFonts w:eastAsia="標楷體" w:hint="eastAsia"/>
          <w:b/>
        </w:rPr>
        <w:t>大會理監事人員。</w:t>
      </w:r>
      <w:r w:rsidR="0011559C" w:rsidRPr="00E94101">
        <w:rPr>
          <w:rFonts w:eastAsia="標楷體"/>
          <w:b/>
        </w:rPr>
        <w:t>請討論。</w:t>
      </w:r>
    </w:p>
    <w:p w:rsidR="00E53D46" w:rsidRDefault="000F5BDF" w:rsidP="00B27860">
      <w:pPr>
        <w:spacing w:line="440" w:lineRule="exact"/>
        <w:ind w:left="643" w:hangingChars="268" w:hanging="643"/>
        <w:rPr>
          <w:rFonts w:eastAsia="標楷體"/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24AB2E" wp14:editId="63C7F5AD">
            <wp:simplePos x="0" y="0"/>
            <wp:positionH relativeFrom="column">
              <wp:posOffset>8890</wp:posOffset>
            </wp:positionH>
            <wp:positionV relativeFrom="paragraph">
              <wp:posOffset>415925</wp:posOffset>
            </wp:positionV>
            <wp:extent cx="5648325" cy="4350385"/>
            <wp:effectExtent l="0" t="0" r="9525" b="0"/>
            <wp:wrapTight wrapText="bothSides">
              <wp:wrapPolygon edited="0">
                <wp:start x="0" y="0"/>
                <wp:lineTo x="0" y="21471"/>
                <wp:lineTo x="21564" y="21471"/>
                <wp:lineTo x="21564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59C" w:rsidRPr="00CD0AEE">
        <w:rPr>
          <w:rFonts w:eastAsia="標楷體" w:hint="eastAsia"/>
          <w:color w:val="000000"/>
          <w:kern w:val="0"/>
        </w:rPr>
        <w:t>說明</w:t>
      </w:r>
      <w:r w:rsidR="0011559C">
        <w:rPr>
          <w:rFonts w:eastAsia="標楷體" w:hint="eastAsia"/>
          <w:color w:val="000000"/>
          <w:kern w:val="0"/>
        </w:rPr>
        <w:t>：</w:t>
      </w:r>
    </w:p>
    <w:p w:rsidR="000C1ABB" w:rsidRDefault="00D779D4" w:rsidP="00FC38F7">
      <w:pPr>
        <w:spacing w:line="440" w:lineRule="exact"/>
        <w:ind w:left="643" w:hangingChars="268" w:hanging="643"/>
        <w:rPr>
          <w:rFonts w:ascii="標楷體" w:eastAsia="標楷體" w:hAnsi="標楷體" w:hint="eastAsia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決議：</w:t>
      </w:r>
      <w:r w:rsidR="001D488C" w:rsidRPr="00CD0AEE">
        <w:rPr>
          <w:rFonts w:ascii="標楷體" w:eastAsia="標楷體" w:hAnsi="標楷體"/>
          <w:bCs/>
          <w:kern w:val="0"/>
        </w:rPr>
        <w:t xml:space="preserve"> </w:t>
      </w:r>
    </w:p>
    <w:p w:rsidR="00FC38F7" w:rsidRDefault="00FC38F7" w:rsidP="00FC38F7">
      <w:pPr>
        <w:spacing w:line="440" w:lineRule="exact"/>
        <w:ind w:left="643" w:hangingChars="268" w:hanging="643"/>
        <w:rPr>
          <w:rFonts w:ascii="標楷體" w:eastAsia="標楷體" w:hAnsi="標楷體" w:hint="eastAsia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109-110學年度理監事名單如下：</w:t>
      </w:r>
    </w:p>
    <w:p w:rsidR="00FC38F7" w:rsidRDefault="00FC38F7" w:rsidP="00FC38F7">
      <w:pPr>
        <w:spacing w:line="440" w:lineRule="exact"/>
        <w:ind w:left="643" w:hangingChars="268" w:hanging="643"/>
        <w:rPr>
          <w:rFonts w:ascii="標楷體" w:eastAsia="標楷體" w:hAnsi="標楷體" w:hint="eastAsia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理 事 長：王登仕</w:t>
      </w:r>
    </w:p>
    <w:p w:rsidR="00FC38F7" w:rsidRDefault="00FC38F7" w:rsidP="00FC38F7">
      <w:pPr>
        <w:spacing w:line="440" w:lineRule="exact"/>
        <w:ind w:left="643" w:hangingChars="268" w:hanging="643"/>
        <w:rPr>
          <w:rFonts w:ascii="標楷體" w:eastAsia="標楷體" w:hAnsi="標楷體" w:hint="eastAsia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理事名單：盧正宗、陳韻竹、王建竣、施筱婷、張雅琪、王盈傑</w:t>
      </w:r>
    </w:p>
    <w:p w:rsidR="00FC38F7" w:rsidRPr="00FC38F7" w:rsidRDefault="00FC38F7" w:rsidP="00FC38F7">
      <w:pPr>
        <w:spacing w:line="440" w:lineRule="exact"/>
        <w:ind w:left="643" w:hangingChars="268" w:hanging="643"/>
        <w:rPr>
          <w:rFonts w:ascii="標楷體" w:eastAsia="標楷體" w:hAnsi="標楷體" w:hint="eastAsia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監事名單：劉沂佩、王雅芳、張瑞元</w:t>
      </w:r>
    </w:p>
    <w:p w:rsidR="00D801CF" w:rsidRPr="00D801CF" w:rsidRDefault="00D801CF" w:rsidP="002A1B79">
      <w:pPr>
        <w:widowControl/>
        <w:adjustRightInd w:val="0"/>
        <w:snapToGrid w:val="0"/>
        <w:spacing w:line="320" w:lineRule="exact"/>
        <w:rPr>
          <w:rFonts w:eastAsia="標楷體"/>
          <w:color w:val="000000"/>
          <w:kern w:val="0"/>
        </w:rPr>
      </w:pPr>
    </w:p>
    <w:p w:rsidR="0011559C" w:rsidRDefault="0011559C" w:rsidP="0011559C">
      <w:pPr>
        <w:widowControl/>
        <w:adjustRightInd w:val="0"/>
        <w:snapToGrid w:val="0"/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</w:t>
      </w:r>
      <w:r w:rsidRPr="00BD676F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臨時動議</w:t>
      </w:r>
    </w:p>
    <w:p w:rsidR="0011559C" w:rsidRPr="003B646F" w:rsidRDefault="0011559C" w:rsidP="0011559C">
      <w:pPr>
        <w:widowControl/>
        <w:adjustRightInd w:val="0"/>
        <w:snapToGrid w:val="0"/>
        <w:spacing w:line="320" w:lineRule="exact"/>
        <w:ind w:left="936" w:hangingChars="390" w:hanging="936"/>
        <w:rPr>
          <w:rFonts w:eastAsia="標楷體"/>
          <w:color w:val="000000"/>
          <w:kern w:val="0"/>
        </w:rPr>
      </w:pPr>
      <w:r w:rsidRPr="003B646F">
        <w:rPr>
          <w:rFonts w:eastAsia="標楷體" w:hint="eastAsia"/>
          <w:color w:val="000000"/>
          <w:kern w:val="0"/>
        </w:rPr>
        <w:t xml:space="preserve">    </w:t>
      </w:r>
    </w:p>
    <w:p w:rsidR="0011559C" w:rsidRDefault="0011559C" w:rsidP="0011559C">
      <w:pPr>
        <w:widowControl/>
        <w:adjustRightInd w:val="0"/>
        <w:snapToGrid w:val="0"/>
        <w:spacing w:line="320" w:lineRule="exact"/>
        <w:rPr>
          <w:rFonts w:ascii="標楷體" w:eastAsia="標楷體" w:hAnsi="標楷體"/>
          <w:b/>
        </w:rPr>
      </w:pPr>
    </w:p>
    <w:p w:rsidR="0011559C" w:rsidRPr="007F53AA" w:rsidRDefault="0011559C" w:rsidP="0011559C">
      <w:pPr>
        <w:widowControl/>
        <w:adjustRightInd w:val="0"/>
        <w:snapToGrid w:val="0"/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伍、散會</w:t>
      </w:r>
    </w:p>
    <w:p w:rsidR="0011559C" w:rsidRPr="0011559C" w:rsidRDefault="0011559C" w:rsidP="00CA590E">
      <w:pPr>
        <w:spacing w:beforeLines="50" w:before="180" w:afterLines="50" w:after="180" w:line="300" w:lineRule="exact"/>
        <w:rPr>
          <w:rFonts w:ascii="標楷體" w:eastAsia="標楷體" w:hAnsi="標楷體"/>
          <w:b/>
        </w:rPr>
      </w:pPr>
    </w:p>
    <w:p w:rsidR="0011559C" w:rsidRDefault="0011559C">
      <w:pPr>
        <w:widowControl/>
        <w:rPr>
          <w:rFonts w:ascii="標楷體" w:eastAsia="標楷體" w:hAnsi="標楷體" w:hint="eastAsia"/>
        </w:rPr>
      </w:pPr>
    </w:p>
    <w:p w:rsidR="00FC38F7" w:rsidRDefault="00FC38F7">
      <w:pPr>
        <w:widowControl/>
        <w:rPr>
          <w:rFonts w:ascii="標楷體" w:eastAsia="標楷體" w:hAnsi="標楷體" w:hint="eastAsia"/>
        </w:rPr>
      </w:pPr>
    </w:p>
    <w:p w:rsidR="00FC38F7" w:rsidRDefault="00FC38F7">
      <w:pPr>
        <w:widowControl/>
        <w:rPr>
          <w:rFonts w:ascii="標楷體" w:eastAsia="標楷體" w:hAnsi="標楷體"/>
        </w:rPr>
      </w:pPr>
      <w:bookmarkStart w:id="0" w:name="_GoBack"/>
      <w:bookmarkEnd w:id="0"/>
    </w:p>
    <w:p w:rsidR="0011559C" w:rsidRPr="00632DFB" w:rsidRDefault="0011559C" w:rsidP="0011559C">
      <w:pPr>
        <w:widowControl/>
        <w:adjustRightInd w:val="0"/>
        <w:snapToGrid w:val="0"/>
        <w:spacing w:line="320" w:lineRule="exact"/>
      </w:pPr>
      <w:r>
        <w:rPr>
          <w:rFonts w:ascii="標楷體" w:eastAsia="標楷體" w:hAnsi="標楷體" w:cs="新細明體" w:hint="eastAsia"/>
          <w:kern w:val="0"/>
        </w:rPr>
        <w:lastRenderedPageBreak/>
        <w:t>附件一</w:t>
      </w:r>
    </w:p>
    <w:tbl>
      <w:tblPr>
        <w:tblW w:w="171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</w:tblGrid>
      <w:tr w:rsidR="0011559C" w:rsidRPr="00DB31EF" w:rsidTr="00A2635F">
        <w:trPr>
          <w:trHeight w:val="525"/>
          <w:tblCellSpacing w:w="0" w:type="dxa"/>
        </w:trPr>
        <w:tc>
          <w:tcPr>
            <w:tcW w:w="5000" w:type="pct"/>
            <w:vAlign w:val="center"/>
          </w:tcPr>
          <w:p w:rsidR="0011559C" w:rsidRPr="00DB31EF" w:rsidRDefault="0011559C" w:rsidP="00A2635F">
            <w:pPr>
              <w:widowControl/>
              <w:spacing w:line="159" w:lineRule="atLeast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DB31EF">
              <w:rPr>
                <w:rFonts w:ascii="標楷體" w:eastAsia="標楷體" w:hAnsi="標楷體" w:cs="新細明體"/>
                <w:kern w:val="0"/>
              </w:rPr>
              <w:t>學年度</w:t>
            </w:r>
            <w:r w:rsidRPr="00DB31EF">
              <w:rPr>
                <w:rFonts w:ascii="標楷體" w:eastAsia="標楷體" w:hAnsi="標楷體" w:cs="新細明體"/>
                <w:b/>
                <w:bCs/>
                <w:kern w:val="0"/>
              </w:rPr>
              <w:t>系友會會員名錄</w:t>
            </w:r>
          </w:p>
        </w:tc>
      </w:tr>
    </w:tbl>
    <w:p w:rsidR="0011559C" w:rsidRPr="00DB31EF" w:rsidRDefault="0011559C" w:rsidP="0011559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DB31EF">
        <w:rPr>
          <w:rFonts w:ascii="標楷體" w:eastAsia="標楷體" w:hAnsi="標楷體" w:cs="新細明體"/>
          <w:b/>
          <w:noProof/>
          <w:kern w:val="0"/>
        </w:rPr>
        <w:drawing>
          <wp:inline distT="0" distB="0" distL="0" distR="0">
            <wp:extent cx="116205" cy="116205"/>
            <wp:effectExtent l="0" t="0" r="0" b="0"/>
            <wp:docPr id="2" name="圖片 2" descr="http://acc80.pu.edu.tw/puacc/alumma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acc80.pu.edu.tw/puacc/alumma/images/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1EF">
        <w:rPr>
          <w:rFonts w:ascii="標楷體" w:eastAsia="標楷體" w:hAnsi="標楷體" w:cs="新細明體"/>
          <w:b/>
          <w:bCs/>
          <w:kern w:val="0"/>
        </w:rPr>
        <w:t>永久會員(</w:t>
      </w:r>
      <w:r w:rsidRPr="00DB31EF">
        <w:rPr>
          <w:rFonts w:ascii="標楷體" w:eastAsia="標楷體" w:hAnsi="標楷體" w:cs="新細明體" w:hint="eastAsia"/>
          <w:b/>
          <w:bCs/>
          <w:kern w:val="0"/>
        </w:rPr>
        <w:t xml:space="preserve"> </w:t>
      </w:r>
      <w:r>
        <w:rPr>
          <w:rFonts w:ascii="標楷體" w:eastAsia="標楷體" w:hAnsi="標楷體" w:cs="新細明體" w:hint="eastAsia"/>
          <w:b/>
          <w:bCs/>
          <w:kern w:val="0"/>
        </w:rPr>
        <w:t>31</w:t>
      </w:r>
      <w:r w:rsidRPr="00DB31EF">
        <w:rPr>
          <w:rFonts w:ascii="標楷體" w:eastAsia="標楷體" w:hAnsi="標楷體" w:cs="新細明體"/>
          <w:b/>
          <w:bCs/>
          <w:kern w:val="0"/>
        </w:rPr>
        <w:t>人)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</w:tblGrid>
      <w:tr w:rsidR="0011559C" w:rsidRPr="00DB31EF" w:rsidTr="00A2635F">
        <w:trPr>
          <w:tblCellSpacing w:w="0" w:type="dxa"/>
        </w:trPr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蔡美秀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鄭文欽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李大千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楊永欽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王秋梅</w:t>
            </w:r>
          </w:p>
        </w:tc>
      </w:tr>
      <w:tr w:rsidR="0011559C" w:rsidRPr="00DB31EF" w:rsidTr="00A2635F">
        <w:trPr>
          <w:tblCellSpacing w:w="0" w:type="dxa"/>
        </w:trPr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郭素雅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林鴻緒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陳愛兒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王仙娉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張鳴珊</w:t>
            </w:r>
          </w:p>
        </w:tc>
      </w:tr>
      <w:tr w:rsidR="0011559C" w:rsidRPr="00DB31EF" w:rsidTr="00A2635F">
        <w:trPr>
          <w:tblCellSpacing w:w="0" w:type="dxa"/>
        </w:trPr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林綠儀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顏白瑜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黃士林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張麗嬋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徐家慧</w:t>
            </w:r>
          </w:p>
        </w:tc>
      </w:tr>
      <w:tr w:rsidR="0011559C" w:rsidRPr="00CF6531" w:rsidTr="00A2635F">
        <w:trPr>
          <w:tblCellSpacing w:w="0" w:type="dxa"/>
        </w:trPr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/>
                <w:kern w:val="0"/>
              </w:rPr>
              <w:t>孫　凌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/>
                <w:kern w:val="0"/>
              </w:rPr>
              <w:t>徐炳松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/>
                <w:kern w:val="0"/>
              </w:rPr>
              <w:t>張維正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/>
                <w:kern w:val="0"/>
              </w:rPr>
              <w:t>張錦森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/>
                <w:kern w:val="0"/>
              </w:rPr>
              <w:t>陳英得</w:t>
            </w:r>
          </w:p>
        </w:tc>
      </w:tr>
      <w:tr w:rsidR="0011559C" w:rsidRPr="00CF6531" w:rsidTr="00A2635F">
        <w:trPr>
          <w:tblCellSpacing w:w="0" w:type="dxa"/>
        </w:trPr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/>
                <w:kern w:val="0"/>
              </w:rPr>
              <w:t>陳淑梅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/>
                <w:kern w:val="0"/>
              </w:rPr>
              <w:t>呂志銘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/>
                <w:kern w:val="0"/>
              </w:rPr>
              <w:t>黃瓊瑤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 w:hint="eastAsia"/>
                <w:kern w:val="0"/>
              </w:rPr>
              <w:t>李昭賢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 w:hint="eastAsia"/>
                <w:kern w:val="0"/>
              </w:rPr>
              <w:t xml:space="preserve">  林麗娟</w:t>
            </w:r>
          </w:p>
        </w:tc>
      </w:tr>
      <w:tr w:rsidR="0011559C" w:rsidRPr="00CF6531" w:rsidTr="00A2635F">
        <w:trPr>
          <w:tblCellSpacing w:w="0" w:type="dxa"/>
        </w:trPr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 w:hint="eastAsia"/>
                <w:kern w:val="0"/>
              </w:rPr>
              <w:t>蔡學章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 w:hint="eastAsia"/>
                <w:kern w:val="0"/>
              </w:rPr>
              <w:t>劉沂佩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李俊男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黃豪臣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郭彥甫</w:t>
            </w:r>
          </w:p>
        </w:tc>
      </w:tr>
      <w:tr w:rsidR="0011559C" w:rsidRPr="00CF6531" w:rsidTr="00A2635F">
        <w:trPr>
          <w:tblCellSpacing w:w="0" w:type="dxa"/>
        </w:trPr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陳筱平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11559C" w:rsidRDefault="0011559C" w:rsidP="0011559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CF6531">
        <w:rPr>
          <w:rFonts w:ascii="標楷體" w:eastAsia="標楷體" w:hAnsi="標楷體" w:cs="新細明體"/>
          <w:noProof/>
          <w:kern w:val="0"/>
        </w:rPr>
        <w:drawing>
          <wp:inline distT="0" distB="0" distL="0" distR="0">
            <wp:extent cx="116205" cy="116205"/>
            <wp:effectExtent l="0" t="0" r="0" b="0"/>
            <wp:docPr id="1" name="圖片 1" descr="http://acc80.pu.edu.tw/puacc/alumma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acc80.pu.edu.tw/puacc/alumma/images/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531">
        <w:rPr>
          <w:rFonts w:ascii="標楷體" w:eastAsia="標楷體" w:hAnsi="標楷體" w:cs="新細明體"/>
          <w:b/>
          <w:bCs/>
          <w:kern w:val="0"/>
        </w:rPr>
        <w:t>一般會員</w:t>
      </w:r>
      <w:r w:rsidRPr="00CF6531">
        <w:rPr>
          <w:rFonts w:ascii="標楷體" w:eastAsia="標楷體" w:hAnsi="標楷體" w:cs="新細明體"/>
          <w:kern w:val="0"/>
        </w:rPr>
        <w:t>：</w:t>
      </w:r>
      <w:r w:rsidRPr="00CF6531">
        <w:rPr>
          <w:rFonts w:ascii="標楷體" w:eastAsia="標楷體" w:hAnsi="標楷體" w:cs="新細明體" w:hint="eastAsia"/>
          <w:kern w:val="0"/>
        </w:rPr>
        <w:t>(</w:t>
      </w:r>
      <w:r>
        <w:rPr>
          <w:rFonts w:ascii="標楷體" w:eastAsia="標楷體" w:hAnsi="標楷體" w:cs="新細明體" w:hint="eastAsia"/>
          <w:kern w:val="0"/>
        </w:rPr>
        <w:t>3</w:t>
      </w:r>
      <w:r w:rsidRPr="00CF6531">
        <w:rPr>
          <w:rFonts w:ascii="標楷體" w:eastAsia="標楷體" w:hAnsi="標楷體" w:cs="新細明體" w:hint="eastAsia"/>
          <w:kern w:val="0"/>
        </w:rPr>
        <w:t>人)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042"/>
        <w:gridCol w:w="1230"/>
      </w:tblGrid>
      <w:tr w:rsidR="0011559C" w:rsidRPr="00EB5464" w:rsidTr="00A2635F">
        <w:trPr>
          <w:tblCellSpacing w:w="0" w:type="dxa"/>
        </w:trPr>
        <w:tc>
          <w:tcPr>
            <w:tcW w:w="1418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李俊男</w:t>
            </w:r>
          </w:p>
        </w:tc>
        <w:tc>
          <w:tcPr>
            <w:tcW w:w="1042" w:type="dxa"/>
            <w:vAlign w:val="center"/>
          </w:tcPr>
          <w:p w:rsidR="0011559C" w:rsidRPr="00CF6531" w:rsidRDefault="0011559C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黃豪臣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郭彥甫</w:t>
            </w:r>
          </w:p>
        </w:tc>
      </w:tr>
    </w:tbl>
    <w:p w:rsidR="0011559C" w:rsidRPr="00DB31EF" w:rsidRDefault="0011559C" w:rsidP="0011559C">
      <w:pPr>
        <w:widowControl/>
        <w:adjustRightInd w:val="0"/>
        <w:spacing w:line="400" w:lineRule="exact"/>
        <w:rPr>
          <w:rFonts w:ascii="標楷體" w:eastAsia="標楷體" w:hAnsi="標楷體"/>
        </w:rPr>
      </w:pPr>
    </w:p>
    <w:p w:rsidR="0011559C" w:rsidRPr="00F63DB2" w:rsidRDefault="0011559C" w:rsidP="0011559C">
      <w:pPr>
        <w:widowControl/>
        <w:rPr>
          <w:rFonts w:eastAsia="標楷體"/>
          <w:kern w:val="0"/>
        </w:rPr>
      </w:pPr>
      <w:r w:rsidRPr="00F63DB2">
        <w:rPr>
          <w:rFonts w:eastAsia="標楷體"/>
          <w:noProof/>
          <w:kern w:val="0"/>
        </w:rPr>
        <w:drawing>
          <wp:inline distT="0" distB="0" distL="0" distR="0">
            <wp:extent cx="123825" cy="12382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3DB2">
        <w:rPr>
          <w:rFonts w:eastAsia="標楷體"/>
          <w:kern w:val="0"/>
        </w:rPr>
        <w:t>10</w:t>
      </w:r>
      <w:r>
        <w:rPr>
          <w:rFonts w:eastAsia="標楷體" w:hint="eastAsia"/>
          <w:kern w:val="0"/>
        </w:rPr>
        <w:t>7</w:t>
      </w:r>
      <w:r w:rsidRPr="00F63DB2">
        <w:rPr>
          <w:rFonts w:eastAsia="標楷體"/>
          <w:kern w:val="0"/>
        </w:rPr>
        <w:t>學年度捐款名錄</w:t>
      </w:r>
      <w:r w:rsidRPr="00F63DB2">
        <w:rPr>
          <w:rFonts w:eastAsia="標楷體"/>
          <w:kern w:val="0"/>
        </w:rPr>
        <w:t xml:space="preserve"> (</w:t>
      </w:r>
      <w:r w:rsidRPr="00F63DB2">
        <w:rPr>
          <w:rFonts w:eastAsia="標楷體"/>
          <w:kern w:val="0"/>
        </w:rPr>
        <w:t>總計</w:t>
      </w:r>
      <w:r w:rsidRPr="00F63DB2">
        <w:rPr>
          <w:rFonts w:eastAsia="標楷體"/>
          <w:kern w:val="0"/>
        </w:rPr>
        <w:t>27,</w:t>
      </w:r>
      <w:r>
        <w:rPr>
          <w:rFonts w:eastAsia="標楷體" w:hint="eastAsia"/>
          <w:kern w:val="0"/>
        </w:rPr>
        <w:t>0</w:t>
      </w:r>
      <w:r w:rsidRPr="00F63DB2">
        <w:rPr>
          <w:rFonts w:eastAsia="標楷體"/>
          <w:kern w:val="0"/>
        </w:rPr>
        <w:t>00</w:t>
      </w:r>
      <w:r w:rsidRPr="00F63DB2">
        <w:rPr>
          <w:rFonts w:eastAsia="標楷體"/>
          <w:kern w:val="0"/>
        </w:rPr>
        <w:t>元</w:t>
      </w:r>
      <w:r w:rsidRPr="00F63DB2">
        <w:rPr>
          <w:rFonts w:eastAsia="標楷體"/>
          <w:kern w:val="0"/>
        </w:rPr>
        <w:t>)</w:t>
      </w:r>
    </w:p>
    <w:tbl>
      <w:tblPr>
        <w:tblW w:w="74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236"/>
        <w:gridCol w:w="1236"/>
        <w:gridCol w:w="1236"/>
        <w:gridCol w:w="1236"/>
        <w:gridCol w:w="1236"/>
      </w:tblGrid>
      <w:tr w:rsidR="0011559C" w:rsidRPr="00F63DB2" w:rsidTr="00A2635F">
        <w:trPr>
          <w:trHeight w:val="240"/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11559C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韓君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11559C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F63DB2">
              <w:rPr>
                <w:rFonts w:eastAsia="標楷體"/>
                <w:kern w:val="0"/>
              </w:rPr>
              <w:t>10,000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11559C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F63DB2">
              <w:rPr>
                <w:rFonts w:eastAsia="標楷體"/>
              </w:rPr>
              <w:t>王仙娉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11559C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6</w:t>
            </w:r>
            <w:r w:rsidRPr="00F63DB2">
              <w:rPr>
                <w:rFonts w:eastAsia="標楷體"/>
              </w:rPr>
              <w:t>,000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294562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294562">
              <w:rPr>
                <w:rFonts w:eastAsia="標楷體" w:hint="eastAsia"/>
                <w:kern w:val="0"/>
              </w:rPr>
              <w:t>林素貞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</w:t>
            </w:r>
            <w:r w:rsidR="0011559C" w:rsidRPr="00F63DB2">
              <w:rPr>
                <w:rFonts w:eastAsia="標楷體"/>
                <w:kern w:val="0"/>
              </w:rPr>
              <w:t>,000</w:t>
            </w:r>
          </w:p>
        </w:tc>
      </w:tr>
      <w:tr w:rsidR="0011559C" w:rsidRPr="00F63DB2" w:rsidTr="00A2635F">
        <w:trPr>
          <w:trHeight w:val="251"/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294562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294562">
              <w:rPr>
                <w:rFonts w:eastAsia="標楷體" w:hint="eastAsia"/>
              </w:rPr>
              <w:t>張肅婷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</w:rPr>
              <w:t>1</w:t>
            </w:r>
            <w:r w:rsidR="0011559C" w:rsidRPr="00F63DB2">
              <w:rPr>
                <w:rFonts w:eastAsia="標楷體"/>
              </w:rPr>
              <w:t>,000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294562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294562">
              <w:rPr>
                <w:rFonts w:eastAsia="標楷體" w:hint="eastAsia"/>
                <w:kern w:val="0"/>
              </w:rPr>
              <w:t>林素幸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6D24DB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 w:rsidR="00DF6C74">
              <w:rPr>
                <w:rFonts w:eastAsia="標楷體"/>
                <w:kern w:val="0"/>
              </w:rPr>
              <w:t>,</w:t>
            </w:r>
            <w:r w:rsidR="0011559C" w:rsidRPr="00F63DB2">
              <w:rPr>
                <w:rFonts w:eastAsia="標楷體"/>
                <w:kern w:val="0"/>
              </w:rPr>
              <w:t>000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294562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294562">
              <w:rPr>
                <w:rFonts w:eastAsia="標楷體" w:hint="eastAsia"/>
                <w:kern w:val="0"/>
              </w:rPr>
              <w:t>李奇瑋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1,0</w:t>
            </w:r>
            <w:r w:rsidR="0011559C" w:rsidRPr="00F63DB2">
              <w:rPr>
                <w:rFonts w:eastAsia="標楷體"/>
                <w:kern w:val="0"/>
              </w:rPr>
              <w:t>00</w:t>
            </w:r>
          </w:p>
        </w:tc>
      </w:tr>
      <w:tr w:rsidR="0011559C" w:rsidRPr="00F63DB2" w:rsidTr="00A2635F">
        <w:trPr>
          <w:trHeight w:val="251"/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294562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294562">
              <w:rPr>
                <w:rFonts w:eastAsia="標楷體" w:hint="eastAsia"/>
              </w:rPr>
              <w:t>王玉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</w:rPr>
              <w:t>1,0</w:t>
            </w:r>
            <w:r w:rsidR="0011559C" w:rsidRPr="00F63DB2">
              <w:rPr>
                <w:rFonts w:eastAsia="標楷體"/>
              </w:rPr>
              <w:t>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294562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294562">
              <w:rPr>
                <w:rFonts w:eastAsia="標楷體" w:hint="eastAsia"/>
              </w:rPr>
              <w:t>張素娟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</w:rPr>
              <w:t>1,0</w:t>
            </w:r>
            <w:r w:rsidR="0011559C" w:rsidRPr="00F63DB2">
              <w:rPr>
                <w:rFonts w:eastAsia="標楷體"/>
              </w:rPr>
              <w:t>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294562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294562">
              <w:rPr>
                <w:rFonts w:eastAsia="標楷體" w:hint="eastAsia"/>
                <w:kern w:val="0"/>
              </w:rPr>
              <w:t>蘇俊瑋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11559C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F63DB2">
              <w:rPr>
                <w:rFonts w:eastAsia="標楷體"/>
              </w:rPr>
              <w:t>500</w:t>
            </w:r>
          </w:p>
        </w:tc>
      </w:tr>
      <w:tr w:rsidR="0011559C" w:rsidRPr="00F63DB2" w:rsidTr="00A2635F">
        <w:trPr>
          <w:trHeight w:val="261"/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294562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294562">
              <w:rPr>
                <w:rFonts w:eastAsia="標楷體" w:hint="eastAsia"/>
                <w:kern w:val="0"/>
              </w:rPr>
              <w:t>王盈傑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11559C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F63DB2">
              <w:rPr>
                <w:rFonts w:eastAsia="標楷體"/>
                <w:kern w:val="0"/>
              </w:rPr>
              <w:t>500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294562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294562">
              <w:rPr>
                <w:rFonts w:eastAsia="標楷體" w:hint="eastAsia"/>
                <w:kern w:val="0"/>
              </w:rPr>
              <w:t>翁瑞英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294562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294562">
              <w:rPr>
                <w:rFonts w:eastAsia="標楷體" w:hint="eastAsia"/>
                <w:kern w:val="0"/>
              </w:rPr>
              <w:t>江秀玲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500</w:t>
            </w:r>
          </w:p>
        </w:tc>
      </w:tr>
      <w:tr w:rsidR="00294562" w:rsidRPr="00F63DB2" w:rsidTr="00A2635F">
        <w:trPr>
          <w:trHeight w:val="261"/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562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DF6C74">
              <w:rPr>
                <w:rFonts w:eastAsia="標楷體" w:hint="eastAsia"/>
                <w:kern w:val="0"/>
              </w:rPr>
              <w:t>陳素敏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562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562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DF6C74">
              <w:rPr>
                <w:rFonts w:eastAsia="標楷體" w:hint="eastAsia"/>
                <w:kern w:val="0"/>
              </w:rPr>
              <w:t>黃瓈寬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562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562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DF6C74">
              <w:rPr>
                <w:rFonts w:eastAsia="標楷體" w:hint="eastAsia"/>
                <w:kern w:val="0"/>
              </w:rPr>
              <w:t>黎惠英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562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500</w:t>
            </w:r>
          </w:p>
        </w:tc>
      </w:tr>
      <w:tr w:rsidR="00DF6C74" w:rsidRPr="00F63DB2" w:rsidTr="00A2635F">
        <w:trPr>
          <w:trHeight w:val="261"/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C74" w:rsidRPr="00DF6C74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DF6C74">
              <w:rPr>
                <w:rFonts w:eastAsia="標楷體" w:hint="eastAsia"/>
                <w:kern w:val="0"/>
              </w:rPr>
              <w:t>尤惠玲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C74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C74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C74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C74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C74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</w:tbl>
    <w:p w:rsidR="0011559C" w:rsidRDefault="0011559C" w:rsidP="0011559C">
      <w:pPr>
        <w:widowControl/>
        <w:adjustRightInd w:val="0"/>
        <w:spacing w:line="400" w:lineRule="exact"/>
        <w:rPr>
          <w:rFonts w:ascii="標楷體" w:eastAsia="標楷體" w:hAnsi="標楷體"/>
        </w:rPr>
      </w:pPr>
    </w:p>
    <w:p w:rsidR="000A2CC6" w:rsidRDefault="000A2CC6" w:rsidP="000A2CC6">
      <w:pPr>
        <w:spacing w:beforeLines="50" w:before="180" w:line="440" w:lineRule="exact"/>
        <w:rPr>
          <w:rFonts w:ascii="標楷體" w:eastAsia="標楷體" w:hAnsi="標楷體"/>
        </w:rPr>
      </w:pPr>
    </w:p>
    <w:p w:rsidR="0011559C" w:rsidRDefault="0011559C" w:rsidP="000A2CC6">
      <w:pPr>
        <w:spacing w:beforeLines="50" w:before="180" w:line="440" w:lineRule="exact"/>
        <w:rPr>
          <w:rFonts w:ascii="標楷體" w:eastAsia="標楷體" w:hAnsi="標楷體"/>
        </w:rPr>
      </w:pPr>
    </w:p>
    <w:p w:rsidR="0011559C" w:rsidRDefault="0011559C" w:rsidP="000A2CC6">
      <w:pPr>
        <w:spacing w:beforeLines="50" w:before="180" w:line="440" w:lineRule="exact"/>
        <w:rPr>
          <w:rFonts w:ascii="標楷體" w:eastAsia="標楷體" w:hAnsi="標楷體"/>
        </w:rPr>
      </w:pPr>
    </w:p>
    <w:p w:rsidR="0011559C" w:rsidRDefault="0011559C" w:rsidP="000A2CC6">
      <w:pPr>
        <w:spacing w:beforeLines="50" w:before="180" w:line="440" w:lineRule="exact"/>
        <w:rPr>
          <w:rFonts w:ascii="標楷體" w:eastAsia="標楷體" w:hAnsi="標楷體"/>
        </w:rPr>
      </w:pPr>
    </w:p>
    <w:p w:rsidR="0011559C" w:rsidRDefault="0011559C" w:rsidP="000A2CC6">
      <w:pPr>
        <w:spacing w:beforeLines="50" w:before="180" w:line="440" w:lineRule="exact"/>
        <w:rPr>
          <w:rFonts w:ascii="標楷體" w:eastAsia="標楷體" w:hAnsi="標楷體"/>
        </w:rPr>
      </w:pPr>
    </w:p>
    <w:p w:rsidR="0011559C" w:rsidRDefault="0011559C" w:rsidP="000A2CC6">
      <w:pPr>
        <w:spacing w:beforeLines="50" w:before="180" w:line="440" w:lineRule="exact"/>
        <w:rPr>
          <w:rFonts w:ascii="標楷體" w:eastAsia="標楷體" w:hAnsi="標楷體"/>
        </w:rPr>
      </w:pPr>
    </w:p>
    <w:p w:rsidR="0011559C" w:rsidRDefault="0011559C">
      <w:pPr>
        <w:widowControl/>
        <w:rPr>
          <w:rFonts w:ascii="標楷體" w:eastAsia="標楷體" w:hAnsi="標楷體"/>
        </w:rPr>
      </w:pPr>
    </w:p>
    <w:sectPr w:rsidR="0011559C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7E" w:rsidRDefault="0016597E" w:rsidP="009F531A">
      <w:r>
        <w:separator/>
      </w:r>
    </w:p>
  </w:endnote>
  <w:endnote w:type="continuationSeparator" w:id="0">
    <w:p w:rsidR="0016597E" w:rsidRDefault="0016597E" w:rsidP="009F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225889"/>
      <w:docPartObj>
        <w:docPartGallery w:val="Page Numbers (Bottom of Page)"/>
        <w:docPartUnique/>
      </w:docPartObj>
    </w:sdtPr>
    <w:sdtEndPr/>
    <w:sdtContent>
      <w:p w:rsidR="001324BA" w:rsidRDefault="001324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8F7" w:rsidRPr="00FC38F7">
          <w:rPr>
            <w:noProof/>
            <w:lang w:val="zh-TW"/>
          </w:rPr>
          <w:t>4</w:t>
        </w:r>
        <w:r>
          <w:fldChar w:fldCharType="end"/>
        </w:r>
      </w:p>
    </w:sdtContent>
  </w:sdt>
  <w:p w:rsidR="001324BA" w:rsidRDefault="001324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7E" w:rsidRDefault="0016597E" w:rsidP="009F531A">
      <w:r>
        <w:separator/>
      </w:r>
    </w:p>
  </w:footnote>
  <w:footnote w:type="continuationSeparator" w:id="0">
    <w:p w:rsidR="0016597E" w:rsidRDefault="0016597E" w:rsidP="009F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4C6"/>
    <w:multiLevelType w:val="hybridMultilevel"/>
    <w:tmpl w:val="62ACFED6"/>
    <w:lvl w:ilvl="0" w:tplc="26F25A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9F4590"/>
    <w:multiLevelType w:val="hybridMultilevel"/>
    <w:tmpl w:val="94E4767C"/>
    <w:lvl w:ilvl="0" w:tplc="A418A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54466A7"/>
    <w:multiLevelType w:val="hybridMultilevel"/>
    <w:tmpl w:val="AC5A8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436922"/>
    <w:multiLevelType w:val="hybridMultilevel"/>
    <w:tmpl w:val="FB64C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C6"/>
    <w:rsid w:val="000A2CC6"/>
    <w:rsid w:val="000C1ABB"/>
    <w:rsid w:val="000F5BDF"/>
    <w:rsid w:val="0011559C"/>
    <w:rsid w:val="00127792"/>
    <w:rsid w:val="001324BA"/>
    <w:rsid w:val="0015701C"/>
    <w:rsid w:val="0016597E"/>
    <w:rsid w:val="00175119"/>
    <w:rsid w:val="00180825"/>
    <w:rsid w:val="00195E34"/>
    <w:rsid w:val="001C0E32"/>
    <w:rsid w:val="001D488C"/>
    <w:rsid w:val="001E7DA6"/>
    <w:rsid w:val="001F3EC7"/>
    <w:rsid w:val="00201AE3"/>
    <w:rsid w:val="0023405C"/>
    <w:rsid w:val="002407DB"/>
    <w:rsid w:val="00294562"/>
    <w:rsid w:val="002A1B79"/>
    <w:rsid w:val="002A4BCA"/>
    <w:rsid w:val="002D5F9E"/>
    <w:rsid w:val="003423EC"/>
    <w:rsid w:val="003958AC"/>
    <w:rsid w:val="0039778E"/>
    <w:rsid w:val="00560FA0"/>
    <w:rsid w:val="00594978"/>
    <w:rsid w:val="005A0F0C"/>
    <w:rsid w:val="005D6F14"/>
    <w:rsid w:val="006D24DB"/>
    <w:rsid w:val="0073116E"/>
    <w:rsid w:val="007B16FC"/>
    <w:rsid w:val="007B1D07"/>
    <w:rsid w:val="007C140D"/>
    <w:rsid w:val="007D5DDE"/>
    <w:rsid w:val="00817AC9"/>
    <w:rsid w:val="00883BEC"/>
    <w:rsid w:val="008A3DA6"/>
    <w:rsid w:val="008E1971"/>
    <w:rsid w:val="009B3641"/>
    <w:rsid w:val="009E61A4"/>
    <w:rsid w:val="009F531A"/>
    <w:rsid w:val="00A2635F"/>
    <w:rsid w:val="00A720AE"/>
    <w:rsid w:val="00AA2B29"/>
    <w:rsid w:val="00B03641"/>
    <w:rsid w:val="00B27860"/>
    <w:rsid w:val="00B50A06"/>
    <w:rsid w:val="00B57BA8"/>
    <w:rsid w:val="00B974F3"/>
    <w:rsid w:val="00BA46BB"/>
    <w:rsid w:val="00C504D7"/>
    <w:rsid w:val="00C9281F"/>
    <w:rsid w:val="00C95CC4"/>
    <w:rsid w:val="00CA590E"/>
    <w:rsid w:val="00CF58F3"/>
    <w:rsid w:val="00D779D4"/>
    <w:rsid w:val="00D801CF"/>
    <w:rsid w:val="00DA7A2A"/>
    <w:rsid w:val="00DF6C74"/>
    <w:rsid w:val="00DF77F1"/>
    <w:rsid w:val="00E34DD1"/>
    <w:rsid w:val="00E53D46"/>
    <w:rsid w:val="00F96F22"/>
    <w:rsid w:val="00FC38F7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3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31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B1D07"/>
    <w:rPr>
      <w:color w:val="0000FF"/>
      <w:u w:val="single"/>
    </w:rPr>
  </w:style>
  <w:style w:type="paragraph" w:customStyle="1" w:styleId="Default">
    <w:name w:val="Default"/>
    <w:rsid w:val="0011559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il">
    <w:name w:val="il"/>
    <w:rsid w:val="00883BEC"/>
  </w:style>
  <w:style w:type="paragraph" w:styleId="a8">
    <w:name w:val="List Paragraph"/>
    <w:basedOn w:val="a"/>
    <w:uiPriority w:val="34"/>
    <w:qFormat/>
    <w:rsid w:val="005D6F1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D5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5D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3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31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B1D07"/>
    <w:rPr>
      <w:color w:val="0000FF"/>
      <w:u w:val="single"/>
    </w:rPr>
  </w:style>
  <w:style w:type="paragraph" w:customStyle="1" w:styleId="Default">
    <w:name w:val="Default"/>
    <w:rsid w:val="0011559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il">
    <w:name w:val="il"/>
    <w:rsid w:val="00883BEC"/>
  </w:style>
  <w:style w:type="paragraph" w:styleId="a8">
    <w:name w:val="List Paragraph"/>
    <w:basedOn w:val="a"/>
    <w:uiPriority w:val="34"/>
    <w:qFormat/>
    <w:rsid w:val="005D6F1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D5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5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groups/362035504430951/?fref=men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55AE-549D-4896-8251-90DC3A17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管理學院王秀菱</cp:lastModifiedBy>
  <cp:revision>3</cp:revision>
  <cp:lastPrinted>2019-11-26T01:57:00Z</cp:lastPrinted>
  <dcterms:created xsi:type="dcterms:W3CDTF">2019-12-03T03:38:00Z</dcterms:created>
  <dcterms:modified xsi:type="dcterms:W3CDTF">2019-12-03T03:50:00Z</dcterms:modified>
</cp:coreProperties>
</file>